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93D" w:rsidRDefault="005B393D" w:rsidP="00095D9E">
      <w:pPr>
        <w:tabs>
          <w:tab w:val="left" w:pos="2700"/>
        </w:tabs>
      </w:pPr>
    </w:p>
    <w:p w:rsidR="00C3381A" w:rsidRDefault="00C3381A" w:rsidP="00095D9E">
      <w:pPr>
        <w:tabs>
          <w:tab w:val="left" w:pos="2700"/>
        </w:tabs>
      </w:pPr>
    </w:p>
    <w:p w:rsidR="00663FA8" w:rsidRDefault="00663FA8" w:rsidP="00095D9E">
      <w:pPr>
        <w:tabs>
          <w:tab w:val="left" w:pos="2700"/>
        </w:tabs>
      </w:pPr>
    </w:p>
    <w:p w:rsidR="00253B9D" w:rsidRDefault="00F6623B" w:rsidP="00095D9E">
      <w:pPr>
        <w:tabs>
          <w:tab w:val="left" w:pos="2700"/>
        </w:tabs>
      </w:pPr>
      <w:r>
        <w:t xml:space="preserve">       </w:t>
      </w:r>
      <w:r w:rsidR="00857930">
        <w:t xml:space="preserve">    </w:t>
      </w:r>
      <w:r w:rsidR="00095D9E">
        <w:tab/>
      </w:r>
    </w:p>
    <w:p w:rsidR="00253B9D" w:rsidRPr="00D018A0" w:rsidRDefault="00DC7A68" w:rsidP="00DC7A68">
      <w:pPr>
        <w:rPr>
          <w:rFonts w:cs="Tahoma"/>
          <w:b/>
          <w:bCs/>
          <w:sz w:val="40"/>
          <w:szCs w:val="40"/>
        </w:rPr>
      </w:pPr>
      <w:r>
        <w:t xml:space="preserve">                             </w:t>
      </w:r>
      <w:r w:rsidR="0060416C">
        <w:t xml:space="preserve"> </w:t>
      </w:r>
      <w:r w:rsidR="00D018A0">
        <w:t xml:space="preserve">                                      </w:t>
      </w:r>
      <w:r w:rsidR="00D018A0" w:rsidRPr="00D018A0">
        <w:rPr>
          <w:b/>
          <w:sz w:val="40"/>
          <w:szCs w:val="40"/>
        </w:rPr>
        <w:t xml:space="preserve"> Výpis</w:t>
      </w:r>
    </w:p>
    <w:p w:rsidR="00AA5C0C" w:rsidRDefault="00253B9D" w:rsidP="00D018A0">
      <w:pPr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ze zasedání Obecního zastup</w:t>
      </w:r>
      <w:r w:rsidR="005A19B9">
        <w:rPr>
          <w:rFonts w:cs="Tahoma"/>
          <w:b/>
          <w:bCs/>
          <w:sz w:val="26"/>
          <w:szCs w:val="26"/>
        </w:rPr>
        <w:t>itel</w:t>
      </w:r>
      <w:r w:rsidR="00E862E5">
        <w:rPr>
          <w:rFonts w:cs="Tahoma"/>
          <w:b/>
          <w:bCs/>
          <w:sz w:val="26"/>
          <w:szCs w:val="26"/>
        </w:rPr>
        <w:t>s</w:t>
      </w:r>
      <w:r w:rsidR="00D87BC6">
        <w:rPr>
          <w:rFonts w:cs="Tahoma"/>
          <w:b/>
          <w:bCs/>
          <w:sz w:val="26"/>
          <w:szCs w:val="26"/>
        </w:rPr>
        <w:t>t</w:t>
      </w:r>
      <w:r w:rsidR="00237C7B">
        <w:rPr>
          <w:rFonts w:cs="Tahoma"/>
          <w:b/>
          <w:bCs/>
          <w:sz w:val="26"/>
          <w:szCs w:val="26"/>
        </w:rPr>
        <w:t xml:space="preserve">va </w:t>
      </w:r>
      <w:r w:rsidR="0063537A">
        <w:rPr>
          <w:rFonts w:cs="Tahoma"/>
          <w:b/>
          <w:bCs/>
          <w:sz w:val="26"/>
          <w:szCs w:val="26"/>
        </w:rPr>
        <w:t>O</w:t>
      </w:r>
      <w:r w:rsidR="00E63297">
        <w:rPr>
          <w:rFonts w:cs="Tahoma"/>
          <w:b/>
          <w:bCs/>
          <w:sz w:val="26"/>
          <w:szCs w:val="26"/>
        </w:rPr>
        <w:t>bce Loket konaného dne 30</w:t>
      </w:r>
      <w:r w:rsidR="00E31C93">
        <w:rPr>
          <w:rFonts w:cs="Tahoma"/>
          <w:b/>
          <w:bCs/>
          <w:sz w:val="26"/>
          <w:szCs w:val="26"/>
        </w:rPr>
        <w:t>.6.</w:t>
      </w:r>
      <w:r w:rsidR="00D018A0">
        <w:rPr>
          <w:rFonts w:cs="Tahoma"/>
          <w:b/>
          <w:bCs/>
          <w:sz w:val="26"/>
          <w:szCs w:val="26"/>
        </w:rPr>
        <w:t>202</w:t>
      </w:r>
    </w:p>
    <w:p w:rsidR="00882C79" w:rsidRDefault="00882C79" w:rsidP="00882C79">
      <w:pPr>
        <w:rPr>
          <w:rFonts w:cs="Tahoma"/>
          <w:b/>
          <w:bCs/>
          <w:sz w:val="26"/>
          <w:szCs w:val="26"/>
        </w:rPr>
      </w:pPr>
    </w:p>
    <w:p w:rsidR="000C245B" w:rsidRDefault="000C245B" w:rsidP="00882C79">
      <w:pPr>
        <w:rPr>
          <w:rFonts w:cs="Tahoma"/>
          <w:b/>
          <w:bCs/>
          <w:sz w:val="26"/>
          <w:szCs w:val="26"/>
        </w:rPr>
      </w:pPr>
    </w:p>
    <w:p w:rsidR="00383A3C" w:rsidRDefault="00383A3C" w:rsidP="00882C79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přednesl program dnešního zasedání OZ.  Uvedený program obdrželi všichni členové OZ v písemné formě.</w:t>
      </w:r>
    </w:p>
    <w:p w:rsidR="00383A3C" w:rsidRDefault="00383A3C" w:rsidP="00882C79">
      <w:pPr>
        <w:rPr>
          <w:rFonts w:cs="Tahoma"/>
          <w:b/>
          <w:bCs/>
          <w:sz w:val="26"/>
          <w:szCs w:val="26"/>
        </w:rPr>
      </w:pPr>
    </w:p>
    <w:p w:rsidR="00383A3C" w:rsidRDefault="00383A3C" w:rsidP="00882C79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souhlasí s navrženým programem zasedání OZ.</w:t>
      </w:r>
    </w:p>
    <w:p w:rsidR="00383A3C" w:rsidRDefault="00383A3C" w:rsidP="00383A3C">
      <w:pPr>
        <w:rPr>
          <w:rFonts w:cs="Tahoma"/>
          <w:b/>
          <w:bCs/>
          <w:sz w:val="26"/>
          <w:szCs w:val="26"/>
        </w:rPr>
      </w:pPr>
    </w:p>
    <w:p w:rsidR="00383A3C" w:rsidRDefault="00383A3C" w:rsidP="00882C79">
      <w:pPr>
        <w:rPr>
          <w:rFonts w:cs="Tahoma"/>
          <w:b/>
          <w:bCs/>
          <w:sz w:val="26"/>
          <w:szCs w:val="26"/>
        </w:rPr>
      </w:pPr>
    </w:p>
    <w:p w:rsidR="00882C79" w:rsidRDefault="00882C79" w:rsidP="00882C79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o</w:t>
      </w:r>
      <w:r w:rsidRPr="00142687">
        <w:rPr>
          <w:rFonts w:cs="Tahoma"/>
          <w:b/>
          <w:bCs/>
          <w:sz w:val="26"/>
          <w:szCs w:val="26"/>
        </w:rPr>
        <w:t>bce Loket zahájil zasedání OZ. Ur</w:t>
      </w:r>
      <w:r>
        <w:rPr>
          <w:rFonts w:cs="Tahoma"/>
          <w:b/>
          <w:bCs/>
          <w:sz w:val="26"/>
          <w:szCs w:val="26"/>
        </w:rPr>
        <w:t xml:space="preserve">čil zapisovatele jednání a </w:t>
      </w:r>
      <w:r w:rsidRPr="00142687">
        <w:rPr>
          <w:rFonts w:cs="Tahoma"/>
          <w:b/>
          <w:bCs/>
          <w:sz w:val="26"/>
          <w:szCs w:val="26"/>
        </w:rPr>
        <w:t>ověřovatele</w:t>
      </w:r>
      <w:r>
        <w:rPr>
          <w:rFonts w:cs="Tahoma"/>
          <w:b/>
          <w:bCs/>
          <w:sz w:val="26"/>
          <w:szCs w:val="26"/>
        </w:rPr>
        <w:t xml:space="preserve"> zápisu.  </w:t>
      </w:r>
      <w:r w:rsidR="004E2B1E">
        <w:rPr>
          <w:rFonts w:cs="Tahoma"/>
          <w:b/>
          <w:bCs/>
          <w:sz w:val="26"/>
          <w:szCs w:val="26"/>
        </w:rPr>
        <w:t xml:space="preserve"> </w:t>
      </w:r>
    </w:p>
    <w:p w:rsidR="00882C79" w:rsidRDefault="00882C79" w:rsidP="00882C79">
      <w:pPr>
        <w:rPr>
          <w:rFonts w:cs="Tahoma"/>
          <w:b/>
          <w:bCs/>
          <w:sz w:val="26"/>
          <w:szCs w:val="26"/>
        </w:rPr>
      </w:pPr>
    </w:p>
    <w:p w:rsidR="00856B7E" w:rsidRDefault="00A323C6" w:rsidP="00A87A86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seznámil přítomné se zápisem z minulého zasedání OZ.</w:t>
      </w:r>
    </w:p>
    <w:p w:rsidR="00856B7E" w:rsidRDefault="00856B7E" w:rsidP="00A87A86">
      <w:pPr>
        <w:rPr>
          <w:rFonts w:cs="Tahoma"/>
          <w:b/>
          <w:bCs/>
          <w:sz w:val="26"/>
          <w:szCs w:val="26"/>
        </w:rPr>
      </w:pPr>
    </w:p>
    <w:p w:rsidR="00E63297" w:rsidRDefault="00E63297" w:rsidP="00E63297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 seznámil přítomné s návrhem obsahu změny územního plánu obce  Loket č.1.</w:t>
      </w:r>
    </w:p>
    <w:p w:rsidR="00E63297" w:rsidRDefault="002D0C50" w:rsidP="00E63297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Změna č. 1 obsahuje osm návrhů změny, které jsou uvedeny v příloze.  </w:t>
      </w:r>
    </w:p>
    <w:p w:rsidR="00E63297" w:rsidRDefault="00E63297" w:rsidP="00FA7001">
      <w:pPr>
        <w:rPr>
          <w:rFonts w:cs="Tahoma"/>
          <w:b/>
          <w:bCs/>
          <w:sz w:val="26"/>
          <w:szCs w:val="26"/>
        </w:rPr>
      </w:pPr>
    </w:p>
    <w:p w:rsidR="00E63297" w:rsidRDefault="00E63297" w:rsidP="00FA7001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</w:t>
      </w:r>
      <w:r w:rsidR="002D0C50">
        <w:rPr>
          <w:rFonts w:cs="Tahoma"/>
          <w:b/>
          <w:bCs/>
          <w:sz w:val="26"/>
          <w:szCs w:val="26"/>
        </w:rPr>
        <w:t xml:space="preserve"> schvaluje v souladu s par. 6 odst. 2  a par. 55 a odstavce 23 zákona č. 183/2006Sb. o územním plánování a stavebním řádu, v platném znění, doplněný obsah změny č. 1 územního plánu obce Loket. </w:t>
      </w:r>
    </w:p>
    <w:p w:rsidR="0080563C" w:rsidRDefault="002D0C50" w:rsidP="0080563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OZ schvaluje Vladimíra Vacka, starostu obce, jako určeného zastupitele pro pořizování změny č. 1 územního plánu obce Loket. </w:t>
      </w:r>
    </w:p>
    <w:p w:rsidR="00E63297" w:rsidRDefault="00E63297" w:rsidP="00FA7001">
      <w:pPr>
        <w:rPr>
          <w:rFonts w:cs="Tahoma"/>
          <w:b/>
          <w:bCs/>
          <w:sz w:val="26"/>
          <w:szCs w:val="26"/>
        </w:rPr>
      </w:pPr>
    </w:p>
    <w:p w:rsidR="00FA7001" w:rsidRDefault="00FA7001" w:rsidP="00FA7001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seznámil přítomné s žádostí Jiřího Kamarýta  Brzotice 30,  o prodej části </w:t>
      </w:r>
    </w:p>
    <w:p w:rsidR="0080563C" w:rsidRDefault="00FA7001" w:rsidP="00FA7001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pozemku č.parc. 2519/1 v kat.úz. Brzotice dle vyznačené situace v katastrální mapě.</w:t>
      </w:r>
    </w:p>
    <w:p w:rsidR="002D0C50" w:rsidRDefault="002D0C50" w:rsidP="00FA7001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Uvedený návrh prodeje byl uveřejněn na úřední desce od 7.6.2022 do 30.6.2022.</w:t>
      </w:r>
    </w:p>
    <w:p w:rsidR="00FA7001" w:rsidRDefault="00FA7001" w:rsidP="00FA7001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 </w:t>
      </w:r>
    </w:p>
    <w:p w:rsidR="00FA7001" w:rsidRDefault="00FA7001" w:rsidP="00FA7001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</w:t>
      </w:r>
      <w:r w:rsidR="0080563C">
        <w:rPr>
          <w:rFonts w:cs="Tahoma"/>
          <w:b/>
          <w:bCs/>
          <w:sz w:val="26"/>
          <w:szCs w:val="26"/>
        </w:rPr>
        <w:t>ouhlasí s </w:t>
      </w:r>
      <w:r>
        <w:rPr>
          <w:rFonts w:cs="Tahoma"/>
          <w:b/>
          <w:bCs/>
          <w:sz w:val="26"/>
          <w:szCs w:val="26"/>
        </w:rPr>
        <w:t>prodeje</w:t>
      </w:r>
      <w:r w:rsidR="0080563C">
        <w:rPr>
          <w:rFonts w:cs="Tahoma"/>
          <w:b/>
          <w:bCs/>
          <w:sz w:val="26"/>
          <w:szCs w:val="26"/>
        </w:rPr>
        <w:t xml:space="preserve">m </w:t>
      </w:r>
      <w:r>
        <w:rPr>
          <w:rFonts w:cs="Tahoma"/>
          <w:b/>
          <w:bCs/>
          <w:sz w:val="26"/>
          <w:szCs w:val="26"/>
        </w:rPr>
        <w:t xml:space="preserve"> části pozemku č.parc. 2519/1 v kat.úz. Brzotice,  přesná výměra bude určena GP.</w:t>
      </w:r>
      <w:r w:rsidR="002D0C50">
        <w:rPr>
          <w:rFonts w:cs="Tahoma"/>
          <w:b/>
          <w:bCs/>
          <w:sz w:val="26"/>
          <w:szCs w:val="26"/>
        </w:rPr>
        <w:t xml:space="preserve"> Po přesné specifikaci  GP schválí OZ smlouvu o prodeji části pozemku. </w:t>
      </w:r>
    </w:p>
    <w:p w:rsidR="00FA7001" w:rsidRDefault="00FA7001" w:rsidP="00FA7001">
      <w:pPr>
        <w:rPr>
          <w:rFonts w:cs="Tahoma"/>
          <w:b/>
          <w:bCs/>
          <w:sz w:val="26"/>
          <w:szCs w:val="26"/>
        </w:rPr>
      </w:pPr>
    </w:p>
    <w:p w:rsidR="002E405B" w:rsidRDefault="002E405B" w:rsidP="002E405B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seznámil přítomné s žádostí  Marcely Janatové  Brzotice 29 ,o  prodej části </w:t>
      </w:r>
    </w:p>
    <w:p w:rsidR="002E405B" w:rsidRDefault="002E405B" w:rsidP="002E405B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pozemku č.parc. 2519/1 v kat. úz. Brzotice dle GP č. 216-11/2013. </w:t>
      </w:r>
      <w:r w:rsidR="002D0C50">
        <w:rPr>
          <w:rFonts w:cs="Tahoma"/>
          <w:b/>
          <w:bCs/>
          <w:sz w:val="26"/>
          <w:szCs w:val="26"/>
        </w:rPr>
        <w:t>Uvedený návrh prodeje byl uveřejněn na úřední desce od 7.6.2022 do 30.6.2022.</w:t>
      </w:r>
    </w:p>
    <w:p w:rsidR="002E405B" w:rsidRDefault="002E405B" w:rsidP="002E405B">
      <w:pPr>
        <w:rPr>
          <w:rFonts w:cs="Tahoma"/>
          <w:b/>
          <w:bCs/>
          <w:sz w:val="26"/>
          <w:szCs w:val="26"/>
        </w:rPr>
      </w:pPr>
    </w:p>
    <w:p w:rsidR="002E405B" w:rsidRDefault="002E405B" w:rsidP="002E405B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souh</w:t>
      </w:r>
      <w:r w:rsidR="00E63297">
        <w:rPr>
          <w:rFonts w:cs="Tahoma"/>
          <w:b/>
          <w:bCs/>
          <w:sz w:val="26"/>
          <w:szCs w:val="26"/>
        </w:rPr>
        <w:t xml:space="preserve">lasí s </w:t>
      </w:r>
      <w:r>
        <w:rPr>
          <w:rFonts w:cs="Tahoma"/>
          <w:b/>
          <w:bCs/>
          <w:sz w:val="26"/>
          <w:szCs w:val="26"/>
        </w:rPr>
        <w:t>prodej</w:t>
      </w:r>
      <w:r w:rsidR="0080563C">
        <w:rPr>
          <w:rFonts w:cs="Tahoma"/>
          <w:b/>
          <w:bCs/>
          <w:sz w:val="26"/>
          <w:szCs w:val="26"/>
        </w:rPr>
        <w:t>em</w:t>
      </w:r>
      <w:r>
        <w:rPr>
          <w:rFonts w:cs="Tahoma"/>
          <w:b/>
          <w:bCs/>
          <w:sz w:val="26"/>
          <w:szCs w:val="26"/>
        </w:rPr>
        <w:t xml:space="preserve"> části pozemku  č.parc. 2519/1 v kat. úz. </w:t>
      </w:r>
      <w:r w:rsidR="002D0C50">
        <w:rPr>
          <w:rFonts w:cs="Tahoma"/>
          <w:b/>
          <w:bCs/>
          <w:sz w:val="26"/>
          <w:szCs w:val="26"/>
        </w:rPr>
        <w:t>Brzotice dle GP č. 216-11/2013 za cenu st</w:t>
      </w:r>
      <w:r w:rsidR="008064E1">
        <w:rPr>
          <w:rFonts w:cs="Tahoma"/>
          <w:b/>
          <w:bCs/>
          <w:sz w:val="26"/>
          <w:szCs w:val="26"/>
        </w:rPr>
        <w:t>anovenou znaleckým posudkem pro</w:t>
      </w:r>
      <w:r w:rsidR="002D0C50">
        <w:rPr>
          <w:rFonts w:cs="Tahoma"/>
          <w:b/>
          <w:bCs/>
          <w:sz w:val="26"/>
          <w:szCs w:val="26"/>
        </w:rPr>
        <w:t xml:space="preserve"> cenu obvyklou</w:t>
      </w:r>
      <w:r w:rsidR="008064E1">
        <w:rPr>
          <w:rFonts w:cs="Tahoma"/>
          <w:b/>
          <w:bCs/>
          <w:sz w:val="26"/>
          <w:szCs w:val="26"/>
        </w:rPr>
        <w:t xml:space="preserve"> 120,-- Kč/m2. </w:t>
      </w:r>
      <w:r w:rsidR="002D0C50">
        <w:rPr>
          <w:rFonts w:cs="Tahoma"/>
          <w:b/>
          <w:bCs/>
          <w:sz w:val="26"/>
          <w:szCs w:val="26"/>
        </w:rPr>
        <w:t xml:space="preserve"> </w:t>
      </w:r>
    </w:p>
    <w:p w:rsidR="002D0C50" w:rsidRDefault="002D0C50" w:rsidP="002E405B">
      <w:pPr>
        <w:rPr>
          <w:rFonts w:cs="Tahoma"/>
          <w:b/>
          <w:bCs/>
          <w:sz w:val="26"/>
          <w:szCs w:val="26"/>
        </w:rPr>
      </w:pPr>
    </w:p>
    <w:p w:rsidR="002D0C50" w:rsidRDefault="008064E1" w:rsidP="002E405B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seznámil přítomné s oznámením o poskytnutí finančního příspěvku od spol. Ekoso  Trhový Štěpánov. </w:t>
      </w:r>
    </w:p>
    <w:p w:rsidR="00F91C8A" w:rsidRDefault="00F91C8A" w:rsidP="00F91C8A">
      <w:pPr>
        <w:ind w:left="709" w:firstLine="709"/>
        <w:rPr>
          <w:rFonts w:cs="Tahoma"/>
          <w:b/>
          <w:bCs/>
          <w:sz w:val="26"/>
          <w:szCs w:val="26"/>
        </w:rPr>
      </w:pPr>
    </w:p>
    <w:p w:rsidR="00F91C8A" w:rsidRDefault="008064E1" w:rsidP="008064E1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schvaluje  poskytnutí finančního příspěvku ve výši 19.700,-- Kč.</w:t>
      </w:r>
    </w:p>
    <w:p w:rsidR="008064E1" w:rsidRDefault="008064E1" w:rsidP="008064E1">
      <w:pPr>
        <w:rPr>
          <w:rFonts w:cs="Tahoma"/>
          <w:b/>
          <w:bCs/>
          <w:sz w:val="26"/>
          <w:szCs w:val="26"/>
        </w:rPr>
      </w:pPr>
    </w:p>
    <w:p w:rsidR="008064E1" w:rsidRDefault="008064E1" w:rsidP="008064E1">
      <w:pPr>
        <w:rPr>
          <w:rFonts w:cs="Tahoma"/>
          <w:b/>
          <w:bCs/>
          <w:sz w:val="26"/>
          <w:szCs w:val="26"/>
        </w:rPr>
      </w:pPr>
    </w:p>
    <w:p w:rsidR="008064E1" w:rsidRDefault="008064E1" w:rsidP="008064E1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seznámil přítomné s přípravou voleb do obecního zastupitelstva.  Volby proběhnou 23. a 24. 9.2022. Technické a materiální vybavení zajistí obecní úřad . Přípravu volebních místností zajistí členové OZ v jednotlivých volebních okrscích. </w:t>
      </w:r>
    </w:p>
    <w:p w:rsidR="008064E1" w:rsidRDefault="008064E1" w:rsidP="008064E1">
      <w:pPr>
        <w:rPr>
          <w:rFonts w:cs="Tahoma"/>
          <w:b/>
          <w:bCs/>
          <w:sz w:val="26"/>
          <w:szCs w:val="26"/>
        </w:rPr>
      </w:pPr>
    </w:p>
    <w:p w:rsidR="008064E1" w:rsidRDefault="008064E1" w:rsidP="008064E1">
      <w:pPr>
        <w:jc w:val="both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seznámil přítomné s návrhem smlouvy o zřízení věcného břemene mezi spol. ČEZ a.s. Děčín, Teplická 874/8 a obcí Loket č. IP-12-6018931/1 pro pozemek č.parc. 21/1 v kat.úz. Němčice. </w:t>
      </w:r>
    </w:p>
    <w:p w:rsidR="008064E1" w:rsidRDefault="008064E1" w:rsidP="008064E1">
      <w:pPr>
        <w:jc w:val="both"/>
        <w:rPr>
          <w:rFonts w:cs="Tahoma"/>
          <w:b/>
          <w:bCs/>
          <w:sz w:val="26"/>
          <w:szCs w:val="26"/>
        </w:rPr>
      </w:pPr>
    </w:p>
    <w:p w:rsidR="008064E1" w:rsidRDefault="008064E1" w:rsidP="008064E1">
      <w:pPr>
        <w:jc w:val="both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souhlasí s uzavřením smlouvy o zřízení věcného břemene</w:t>
      </w:r>
      <w:r w:rsidRPr="008064E1">
        <w:rPr>
          <w:rFonts w:cs="Tahoma"/>
          <w:b/>
          <w:bCs/>
          <w:sz w:val="26"/>
          <w:szCs w:val="26"/>
        </w:rPr>
        <w:t xml:space="preserve"> </w:t>
      </w:r>
      <w:r>
        <w:rPr>
          <w:rFonts w:cs="Tahoma"/>
          <w:b/>
          <w:bCs/>
          <w:sz w:val="26"/>
          <w:szCs w:val="26"/>
        </w:rPr>
        <w:t xml:space="preserve">pro pozemek č.parc. 21/1 v kat.úz. Němčice. </w:t>
      </w:r>
    </w:p>
    <w:p w:rsidR="008064E1" w:rsidRDefault="008064E1" w:rsidP="008064E1">
      <w:pPr>
        <w:rPr>
          <w:rFonts w:cs="Tahoma"/>
          <w:b/>
          <w:bCs/>
          <w:sz w:val="26"/>
          <w:szCs w:val="26"/>
        </w:rPr>
      </w:pPr>
    </w:p>
    <w:p w:rsidR="008064E1" w:rsidRDefault="008064E1" w:rsidP="008064E1">
      <w:pPr>
        <w:rPr>
          <w:rFonts w:cs="Tahoma"/>
          <w:b/>
          <w:bCs/>
          <w:sz w:val="26"/>
          <w:szCs w:val="26"/>
        </w:rPr>
      </w:pPr>
    </w:p>
    <w:p w:rsidR="008064E1" w:rsidRDefault="008064E1" w:rsidP="008064E1">
      <w:pPr>
        <w:jc w:val="both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seznámil </w:t>
      </w:r>
      <w:r w:rsidR="00680E20">
        <w:rPr>
          <w:rFonts w:cs="Tahoma"/>
          <w:b/>
          <w:bCs/>
          <w:sz w:val="26"/>
          <w:szCs w:val="26"/>
        </w:rPr>
        <w:t xml:space="preserve">přítomné s možností nákupu nákladního vozidla , elektromobilu. Na uvedené vozidlo je možné získat dotaci do výše 1 mil. Kč.  </w:t>
      </w:r>
    </w:p>
    <w:p w:rsidR="00680E20" w:rsidRDefault="00680E20" w:rsidP="008064E1">
      <w:pPr>
        <w:jc w:val="both"/>
        <w:rPr>
          <w:rFonts w:cs="Tahoma"/>
          <w:b/>
          <w:bCs/>
          <w:sz w:val="26"/>
          <w:szCs w:val="26"/>
        </w:rPr>
      </w:pPr>
    </w:p>
    <w:p w:rsidR="00680E20" w:rsidRDefault="00680E20" w:rsidP="008064E1">
      <w:pPr>
        <w:jc w:val="both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OZ nepovažuje v současné době za nutné uvedené vozidlo nakoupit. </w:t>
      </w:r>
    </w:p>
    <w:p w:rsidR="00FD7AAF" w:rsidRDefault="00FD7AAF" w:rsidP="008064E1">
      <w:pPr>
        <w:jc w:val="both"/>
        <w:rPr>
          <w:rFonts w:cs="Tahoma"/>
          <w:b/>
          <w:bCs/>
          <w:sz w:val="26"/>
          <w:szCs w:val="26"/>
        </w:rPr>
      </w:pPr>
    </w:p>
    <w:p w:rsidR="00FD7AAF" w:rsidRDefault="00FD7AAF" w:rsidP="008064E1">
      <w:pPr>
        <w:jc w:val="both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seznámil přítomné s poskytnutím dotace s KUSK s programu obnovy venkova ve výši 575.000 Kč.</w:t>
      </w:r>
      <w:r w:rsidR="003C70F2">
        <w:rPr>
          <w:rFonts w:cs="Tahoma"/>
          <w:b/>
          <w:bCs/>
          <w:sz w:val="26"/>
          <w:szCs w:val="26"/>
        </w:rPr>
        <w:t xml:space="preserve"> </w:t>
      </w:r>
    </w:p>
    <w:p w:rsidR="00FD7AAF" w:rsidRDefault="00FD7AAF" w:rsidP="008064E1">
      <w:pPr>
        <w:jc w:val="both"/>
        <w:rPr>
          <w:rFonts w:cs="Tahoma"/>
          <w:b/>
          <w:bCs/>
          <w:sz w:val="26"/>
          <w:szCs w:val="26"/>
        </w:rPr>
      </w:pPr>
    </w:p>
    <w:p w:rsidR="00FD7AAF" w:rsidRDefault="00FD7AAF" w:rsidP="008064E1">
      <w:pPr>
        <w:jc w:val="both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souhlasí s přijetím dotace a s uzavřením smlouvy o poskytnutí dotace.</w:t>
      </w:r>
    </w:p>
    <w:p w:rsidR="00BE7181" w:rsidRDefault="00BE7181" w:rsidP="008064E1">
      <w:pPr>
        <w:jc w:val="both"/>
        <w:rPr>
          <w:rFonts w:cs="Tahoma"/>
          <w:b/>
          <w:bCs/>
          <w:sz w:val="26"/>
          <w:szCs w:val="26"/>
        </w:rPr>
      </w:pPr>
    </w:p>
    <w:p w:rsidR="00BE7181" w:rsidRDefault="00BE7181" w:rsidP="00BE7181">
      <w:pPr>
        <w:jc w:val="both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seznámil přítomné s výsledky výběrového řízení na opravu komunikací v Lokti </w:t>
      </w:r>
    </w:p>
    <w:p w:rsidR="00BE7181" w:rsidRDefault="00BE7181" w:rsidP="00BE7181">
      <w:pPr>
        <w:jc w:val="both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a v Brzoticích. Nejnižší nabídku  ve výši 362,150 Kč. podala společnost Silnice Cajk Rašínova 886 Sadská.</w:t>
      </w:r>
    </w:p>
    <w:p w:rsidR="00BE7181" w:rsidRDefault="00BE7181" w:rsidP="00BE7181">
      <w:pPr>
        <w:jc w:val="both"/>
        <w:rPr>
          <w:rFonts w:cs="Tahoma"/>
          <w:b/>
          <w:bCs/>
          <w:sz w:val="26"/>
          <w:szCs w:val="26"/>
        </w:rPr>
      </w:pPr>
    </w:p>
    <w:p w:rsidR="00BE7181" w:rsidRDefault="00BE7181" w:rsidP="00BE7181">
      <w:pPr>
        <w:jc w:val="both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Obecní zastupitelstvo souhlasí s výsledky výběrového řízení a pověřuje starostu podpisem smlouvy o dílo.</w:t>
      </w:r>
    </w:p>
    <w:p w:rsidR="00BE7181" w:rsidRDefault="00BE7181" w:rsidP="00BE7181">
      <w:pPr>
        <w:jc w:val="both"/>
        <w:rPr>
          <w:rFonts w:cs="Tahoma"/>
          <w:b/>
          <w:bCs/>
          <w:sz w:val="26"/>
          <w:szCs w:val="26"/>
        </w:rPr>
      </w:pPr>
    </w:p>
    <w:p w:rsidR="00BE7181" w:rsidRDefault="00BE7181" w:rsidP="00BE7181">
      <w:pPr>
        <w:jc w:val="both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seznámil přítomné  s výsledky výběrového řízení  na dodávku věřejného osvětlení. Nejnižší nabídku  ve výši 446,490 Kč. podala spol. Rudolf Vender Kondrac – Dub 32.</w:t>
      </w:r>
    </w:p>
    <w:p w:rsidR="00BE7181" w:rsidRDefault="00BE7181" w:rsidP="00BE7181">
      <w:pPr>
        <w:jc w:val="both"/>
        <w:rPr>
          <w:rFonts w:cs="Tahoma"/>
          <w:b/>
          <w:bCs/>
          <w:sz w:val="26"/>
          <w:szCs w:val="26"/>
        </w:rPr>
      </w:pPr>
    </w:p>
    <w:p w:rsidR="00833CF6" w:rsidRDefault="00BE7181" w:rsidP="008064E1">
      <w:pPr>
        <w:jc w:val="both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Obecní zastupitelstvo souhlasí s výsledky výběrového řízení a pověřuje s</w:t>
      </w:r>
      <w:r w:rsidR="00833CF6">
        <w:rPr>
          <w:rFonts w:cs="Tahoma"/>
          <w:b/>
          <w:bCs/>
          <w:sz w:val="26"/>
          <w:szCs w:val="26"/>
        </w:rPr>
        <w:t>tarostu podpisem smlouvy o dílo</w:t>
      </w:r>
    </w:p>
    <w:p w:rsidR="005F4027" w:rsidRDefault="005F4027" w:rsidP="008064E1">
      <w:pPr>
        <w:jc w:val="both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Ing. Ka</w:t>
      </w:r>
      <w:r w:rsidR="00C03C74">
        <w:rPr>
          <w:rFonts w:cs="Tahoma"/>
          <w:b/>
          <w:bCs/>
          <w:sz w:val="26"/>
          <w:szCs w:val="26"/>
        </w:rPr>
        <w:t xml:space="preserve">rel Končel seznámil přítomné se situací v lesním hospodářství v oblasti těžby, pěstební činnosti a možnosti získání dotací. </w:t>
      </w:r>
    </w:p>
    <w:p w:rsidR="008064E1" w:rsidRDefault="008064E1" w:rsidP="00F91C8A">
      <w:pPr>
        <w:ind w:left="709"/>
        <w:rPr>
          <w:rFonts w:cs="Tahoma"/>
          <w:b/>
          <w:bCs/>
          <w:sz w:val="26"/>
          <w:szCs w:val="26"/>
        </w:rPr>
      </w:pPr>
    </w:p>
    <w:p w:rsidR="00833CF6" w:rsidRDefault="00833CF6" w:rsidP="00833CF6">
      <w:pPr>
        <w:jc w:val="both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Paní Psotová seznámila přítomné s návrhem rozpočtového opatření č.5/2022</w:t>
      </w:r>
    </w:p>
    <w:p w:rsidR="00833CF6" w:rsidRDefault="00833CF6" w:rsidP="00833CF6">
      <w:pPr>
        <w:jc w:val="both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Obecní zastupitelstvo souhlasí s provedením rozpočtového opatření č.5/2022 dle předneseného návrhu.</w:t>
      </w:r>
    </w:p>
    <w:p w:rsidR="00833CF6" w:rsidRDefault="00833CF6" w:rsidP="00833CF6">
      <w:pPr>
        <w:jc w:val="both"/>
        <w:rPr>
          <w:rFonts w:cs="Tahoma"/>
          <w:b/>
          <w:bCs/>
          <w:sz w:val="26"/>
          <w:szCs w:val="26"/>
        </w:rPr>
      </w:pPr>
      <w:bookmarkStart w:id="0" w:name="_GoBack"/>
      <w:bookmarkEnd w:id="0"/>
    </w:p>
    <w:p w:rsidR="00833CF6" w:rsidRDefault="00833CF6" w:rsidP="00833CF6">
      <w:pPr>
        <w:jc w:val="both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Paní Psotová seznámila přítomné s návrhem rozpočtového opatření č.6/2022</w:t>
      </w:r>
    </w:p>
    <w:p w:rsidR="00833CF6" w:rsidRDefault="00833CF6" w:rsidP="00833CF6">
      <w:pPr>
        <w:jc w:val="both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Obecní zastupitelstvo souhlasí s provedením rozpočtového opatření č.6/2022 dle předneseného návrhu.</w:t>
      </w:r>
    </w:p>
    <w:p w:rsidR="00833CF6" w:rsidRDefault="00833CF6" w:rsidP="00833CF6">
      <w:pPr>
        <w:jc w:val="both"/>
        <w:rPr>
          <w:rFonts w:cs="Tahoma"/>
          <w:b/>
          <w:bCs/>
          <w:sz w:val="26"/>
          <w:szCs w:val="26"/>
        </w:rPr>
      </w:pPr>
    </w:p>
    <w:p w:rsidR="00D02672" w:rsidRDefault="00D02672" w:rsidP="00D018A0">
      <w:pPr>
        <w:rPr>
          <w:rFonts w:cs="Tahoma"/>
          <w:b/>
          <w:bCs/>
          <w:sz w:val="26"/>
          <w:szCs w:val="26"/>
        </w:rPr>
      </w:pPr>
    </w:p>
    <w:sectPr w:rsidR="00D02672" w:rsidSect="00B9463C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C98705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20862"/>
    <w:multiLevelType w:val="hybridMultilevel"/>
    <w:tmpl w:val="4F02509E"/>
    <w:lvl w:ilvl="0" w:tplc="8E0E12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C14A2F"/>
    <w:multiLevelType w:val="hybridMultilevel"/>
    <w:tmpl w:val="B8065B64"/>
    <w:lvl w:ilvl="0" w:tplc="CB925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76652"/>
    <w:multiLevelType w:val="hybridMultilevel"/>
    <w:tmpl w:val="7602B0E0"/>
    <w:lvl w:ilvl="0" w:tplc="37D66998">
      <w:numFmt w:val="bullet"/>
      <w:lvlText w:val="-"/>
      <w:lvlJc w:val="left"/>
      <w:pPr>
        <w:ind w:left="405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A979D3"/>
    <w:multiLevelType w:val="hybridMultilevel"/>
    <w:tmpl w:val="97AABC48"/>
    <w:lvl w:ilvl="0" w:tplc="38128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F4729"/>
    <w:multiLevelType w:val="hybridMultilevel"/>
    <w:tmpl w:val="89EA67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75E40"/>
    <w:multiLevelType w:val="hybridMultilevel"/>
    <w:tmpl w:val="BDDA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A8"/>
    <w:rsid w:val="0000165C"/>
    <w:rsid w:val="0000182B"/>
    <w:rsid w:val="00001F74"/>
    <w:rsid w:val="000025A5"/>
    <w:rsid w:val="00004DC0"/>
    <w:rsid w:val="0000741D"/>
    <w:rsid w:val="00011B51"/>
    <w:rsid w:val="000120C1"/>
    <w:rsid w:val="00013CF6"/>
    <w:rsid w:val="00015939"/>
    <w:rsid w:val="00015FE2"/>
    <w:rsid w:val="000163E5"/>
    <w:rsid w:val="00020640"/>
    <w:rsid w:val="00020A9F"/>
    <w:rsid w:val="00021E70"/>
    <w:rsid w:val="00024EC8"/>
    <w:rsid w:val="00027368"/>
    <w:rsid w:val="00031186"/>
    <w:rsid w:val="000350F6"/>
    <w:rsid w:val="00036409"/>
    <w:rsid w:val="0004008B"/>
    <w:rsid w:val="0004216C"/>
    <w:rsid w:val="00043616"/>
    <w:rsid w:val="00043AFC"/>
    <w:rsid w:val="00044554"/>
    <w:rsid w:val="00044F72"/>
    <w:rsid w:val="00045BB3"/>
    <w:rsid w:val="000469D5"/>
    <w:rsid w:val="00050CD6"/>
    <w:rsid w:val="00054A4B"/>
    <w:rsid w:val="00064031"/>
    <w:rsid w:val="00065ED6"/>
    <w:rsid w:val="000671D4"/>
    <w:rsid w:val="0006737C"/>
    <w:rsid w:val="0007027B"/>
    <w:rsid w:val="00070320"/>
    <w:rsid w:val="0007243B"/>
    <w:rsid w:val="00074A51"/>
    <w:rsid w:val="000758E8"/>
    <w:rsid w:val="00077608"/>
    <w:rsid w:val="00081879"/>
    <w:rsid w:val="0008230C"/>
    <w:rsid w:val="00083D63"/>
    <w:rsid w:val="00086158"/>
    <w:rsid w:val="00087F11"/>
    <w:rsid w:val="00091BFD"/>
    <w:rsid w:val="000924D1"/>
    <w:rsid w:val="00095485"/>
    <w:rsid w:val="00095D9E"/>
    <w:rsid w:val="00096E93"/>
    <w:rsid w:val="000A0247"/>
    <w:rsid w:val="000A1CBF"/>
    <w:rsid w:val="000A2CE5"/>
    <w:rsid w:val="000A6D4B"/>
    <w:rsid w:val="000A72B4"/>
    <w:rsid w:val="000B19A5"/>
    <w:rsid w:val="000B2382"/>
    <w:rsid w:val="000B3D7D"/>
    <w:rsid w:val="000B4FC9"/>
    <w:rsid w:val="000B6731"/>
    <w:rsid w:val="000C1B3D"/>
    <w:rsid w:val="000C245B"/>
    <w:rsid w:val="000C52FE"/>
    <w:rsid w:val="000C7729"/>
    <w:rsid w:val="000D0128"/>
    <w:rsid w:val="000D2620"/>
    <w:rsid w:val="000D3286"/>
    <w:rsid w:val="000D526C"/>
    <w:rsid w:val="000D54B9"/>
    <w:rsid w:val="000D6765"/>
    <w:rsid w:val="000D7A89"/>
    <w:rsid w:val="000E101A"/>
    <w:rsid w:val="000E177F"/>
    <w:rsid w:val="000E3809"/>
    <w:rsid w:val="000E3A0B"/>
    <w:rsid w:val="000E433F"/>
    <w:rsid w:val="000E4E40"/>
    <w:rsid w:val="000F354A"/>
    <w:rsid w:val="000F5799"/>
    <w:rsid w:val="000F674C"/>
    <w:rsid w:val="000F6836"/>
    <w:rsid w:val="000F6D0C"/>
    <w:rsid w:val="000F7BA7"/>
    <w:rsid w:val="00100941"/>
    <w:rsid w:val="00101823"/>
    <w:rsid w:val="0010188F"/>
    <w:rsid w:val="00101CC4"/>
    <w:rsid w:val="0010274E"/>
    <w:rsid w:val="00105D90"/>
    <w:rsid w:val="00110F81"/>
    <w:rsid w:val="00111F2E"/>
    <w:rsid w:val="00112BA0"/>
    <w:rsid w:val="001137F4"/>
    <w:rsid w:val="0011490E"/>
    <w:rsid w:val="00115DD8"/>
    <w:rsid w:val="00116219"/>
    <w:rsid w:val="00120C4D"/>
    <w:rsid w:val="00123234"/>
    <w:rsid w:val="00123AB2"/>
    <w:rsid w:val="001251CF"/>
    <w:rsid w:val="00127835"/>
    <w:rsid w:val="00130BBB"/>
    <w:rsid w:val="001316A7"/>
    <w:rsid w:val="001332EA"/>
    <w:rsid w:val="00133F98"/>
    <w:rsid w:val="001416D5"/>
    <w:rsid w:val="00142687"/>
    <w:rsid w:val="00142840"/>
    <w:rsid w:val="00143033"/>
    <w:rsid w:val="001433E1"/>
    <w:rsid w:val="001448AD"/>
    <w:rsid w:val="00144B9A"/>
    <w:rsid w:val="0014563E"/>
    <w:rsid w:val="00147C6D"/>
    <w:rsid w:val="00150047"/>
    <w:rsid w:val="00156D5C"/>
    <w:rsid w:val="00161372"/>
    <w:rsid w:val="00163A10"/>
    <w:rsid w:val="001657D0"/>
    <w:rsid w:val="00167B8F"/>
    <w:rsid w:val="001747BA"/>
    <w:rsid w:val="00174F99"/>
    <w:rsid w:val="00181077"/>
    <w:rsid w:val="00181FE8"/>
    <w:rsid w:val="00184F31"/>
    <w:rsid w:val="001864E6"/>
    <w:rsid w:val="00190873"/>
    <w:rsid w:val="0019376C"/>
    <w:rsid w:val="0019406C"/>
    <w:rsid w:val="001A2E3E"/>
    <w:rsid w:val="001A5790"/>
    <w:rsid w:val="001A5A49"/>
    <w:rsid w:val="001A5AF2"/>
    <w:rsid w:val="001A6C55"/>
    <w:rsid w:val="001B11BB"/>
    <w:rsid w:val="001B2851"/>
    <w:rsid w:val="001B2C5B"/>
    <w:rsid w:val="001D083D"/>
    <w:rsid w:val="001E1394"/>
    <w:rsid w:val="001E2695"/>
    <w:rsid w:val="001E3188"/>
    <w:rsid w:val="001E35CA"/>
    <w:rsid w:val="001E3978"/>
    <w:rsid w:val="001E56F1"/>
    <w:rsid w:val="001E5A7D"/>
    <w:rsid w:val="001F0A34"/>
    <w:rsid w:val="001F495D"/>
    <w:rsid w:val="001F67F8"/>
    <w:rsid w:val="001F7E74"/>
    <w:rsid w:val="00200050"/>
    <w:rsid w:val="00201AEF"/>
    <w:rsid w:val="0021053F"/>
    <w:rsid w:val="002128AE"/>
    <w:rsid w:val="002129B9"/>
    <w:rsid w:val="00214058"/>
    <w:rsid w:val="00214122"/>
    <w:rsid w:val="002145E7"/>
    <w:rsid w:val="00214739"/>
    <w:rsid w:val="00220ED7"/>
    <w:rsid w:val="002215FD"/>
    <w:rsid w:val="0022280B"/>
    <w:rsid w:val="00223034"/>
    <w:rsid w:val="00224660"/>
    <w:rsid w:val="00224D52"/>
    <w:rsid w:val="0023008A"/>
    <w:rsid w:val="00230702"/>
    <w:rsid w:val="00233F79"/>
    <w:rsid w:val="002353E3"/>
    <w:rsid w:val="00237C1E"/>
    <w:rsid w:val="00237C7B"/>
    <w:rsid w:val="002408E2"/>
    <w:rsid w:val="002458E2"/>
    <w:rsid w:val="00247DA1"/>
    <w:rsid w:val="00247F92"/>
    <w:rsid w:val="0025060F"/>
    <w:rsid w:val="00253B9D"/>
    <w:rsid w:val="00260086"/>
    <w:rsid w:val="00260C39"/>
    <w:rsid w:val="0027102D"/>
    <w:rsid w:val="0027302A"/>
    <w:rsid w:val="002774F6"/>
    <w:rsid w:val="00277B58"/>
    <w:rsid w:val="00280538"/>
    <w:rsid w:val="002817FE"/>
    <w:rsid w:val="00283BD2"/>
    <w:rsid w:val="00284A82"/>
    <w:rsid w:val="00286545"/>
    <w:rsid w:val="00286ACA"/>
    <w:rsid w:val="00287A96"/>
    <w:rsid w:val="00287F5B"/>
    <w:rsid w:val="00292D9B"/>
    <w:rsid w:val="002958BA"/>
    <w:rsid w:val="002A042C"/>
    <w:rsid w:val="002A3768"/>
    <w:rsid w:val="002A3979"/>
    <w:rsid w:val="002A6155"/>
    <w:rsid w:val="002A69A3"/>
    <w:rsid w:val="002B0122"/>
    <w:rsid w:val="002B31DD"/>
    <w:rsid w:val="002B4488"/>
    <w:rsid w:val="002B5E59"/>
    <w:rsid w:val="002B652F"/>
    <w:rsid w:val="002B6D36"/>
    <w:rsid w:val="002B71B4"/>
    <w:rsid w:val="002C67A1"/>
    <w:rsid w:val="002C6DF7"/>
    <w:rsid w:val="002D0C50"/>
    <w:rsid w:val="002D1AF2"/>
    <w:rsid w:val="002D3C0B"/>
    <w:rsid w:val="002D41B8"/>
    <w:rsid w:val="002D50BD"/>
    <w:rsid w:val="002E03E0"/>
    <w:rsid w:val="002E405B"/>
    <w:rsid w:val="002F34A4"/>
    <w:rsid w:val="002F5564"/>
    <w:rsid w:val="002F5CDB"/>
    <w:rsid w:val="002F5E3F"/>
    <w:rsid w:val="002F7778"/>
    <w:rsid w:val="003053A9"/>
    <w:rsid w:val="00307451"/>
    <w:rsid w:val="00307830"/>
    <w:rsid w:val="00311137"/>
    <w:rsid w:val="00312371"/>
    <w:rsid w:val="00312858"/>
    <w:rsid w:val="00313526"/>
    <w:rsid w:val="00313E65"/>
    <w:rsid w:val="00313FA9"/>
    <w:rsid w:val="0031505E"/>
    <w:rsid w:val="00315E5F"/>
    <w:rsid w:val="00316460"/>
    <w:rsid w:val="00320B47"/>
    <w:rsid w:val="00320E42"/>
    <w:rsid w:val="003214AD"/>
    <w:rsid w:val="003248C4"/>
    <w:rsid w:val="00324F66"/>
    <w:rsid w:val="00326909"/>
    <w:rsid w:val="003274FC"/>
    <w:rsid w:val="0033040A"/>
    <w:rsid w:val="0033151F"/>
    <w:rsid w:val="00333D21"/>
    <w:rsid w:val="003344FF"/>
    <w:rsid w:val="0033735E"/>
    <w:rsid w:val="00337810"/>
    <w:rsid w:val="00337F1D"/>
    <w:rsid w:val="0034051E"/>
    <w:rsid w:val="00340C6C"/>
    <w:rsid w:val="00341E73"/>
    <w:rsid w:val="00344A59"/>
    <w:rsid w:val="0034652B"/>
    <w:rsid w:val="0034668E"/>
    <w:rsid w:val="0034706A"/>
    <w:rsid w:val="00351FFA"/>
    <w:rsid w:val="00354553"/>
    <w:rsid w:val="00356310"/>
    <w:rsid w:val="00356A28"/>
    <w:rsid w:val="0036168E"/>
    <w:rsid w:val="003650E1"/>
    <w:rsid w:val="00366CEB"/>
    <w:rsid w:val="0036719D"/>
    <w:rsid w:val="00367653"/>
    <w:rsid w:val="00370026"/>
    <w:rsid w:val="00375C23"/>
    <w:rsid w:val="00377557"/>
    <w:rsid w:val="003807C9"/>
    <w:rsid w:val="00380D4A"/>
    <w:rsid w:val="00380DB2"/>
    <w:rsid w:val="00381057"/>
    <w:rsid w:val="003819A5"/>
    <w:rsid w:val="00383A3C"/>
    <w:rsid w:val="00383D69"/>
    <w:rsid w:val="00390E83"/>
    <w:rsid w:val="00393130"/>
    <w:rsid w:val="00393659"/>
    <w:rsid w:val="00396535"/>
    <w:rsid w:val="00396624"/>
    <w:rsid w:val="00397720"/>
    <w:rsid w:val="003A4D93"/>
    <w:rsid w:val="003B50A7"/>
    <w:rsid w:val="003B52BC"/>
    <w:rsid w:val="003B56EF"/>
    <w:rsid w:val="003B6701"/>
    <w:rsid w:val="003C19E2"/>
    <w:rsid w:val="003C2B63"/>
    <w:rsid w:val="003C3AEE"/>
    <w:rsid w:val="003C3F77"/>
    <w:rsid w:val="003C4124"/>
    <w:rsid w:val="003C4913"/>
    <w:rsid w:val="003C541E"/>
    <w:rsid w:val="003C5954"/>
    <w:rsid w:val="003C6AB5"/>
    <w:rsid w:val="003C70F2"/>
    <w:rsid w:val="003D12BE"/>
    <w:rsid w:val="003D1E4F"/>
    <w:rsid w:val="003D3450"/>
    <w:rsid w:val="003D4573"/>
    <w:rsid w:val="003D6D34"/>
    <w:rsid w:val="003E4968"/>
    <w:rsid w:val="003F2080"/>
    <w:rsid w:val="003F2D8A"/>
    <w:rsid w:val="003F31F9"/>
    <w:rsid w:val="003F3A1B"/>
    <w:rsid w:val="003F6175"/>
    <w:rsid w:val="00412916"/>
    <w:rsid w:val="00412CA1"/>
    <w:rsid w:val="00412D98"/>
    <w:rsid w:val="004133FE"/>
    <w:rsid w:val="00414A86"/>
    <w:rsid w:val="004179A0"/>
    <w:rsid w:val="0042333C"/>
    <w:rsid w:val="00426534"/>
    <w:rsid w:val="00427853"/>
    <w:rsid w:val="00427CAB"/>
    <w:rsid w:val="00430377"/>
    <w:rsid w:val="00430757"/>
    <w:rsid w:val="00432E4A"/>
    <w:rsid w:val="00434F51"/>
    <w:rsid w:val="00435166"/>
    <w:rsid w:val="00442BDA"/>
    <w:rsid w:val="00442E59"/>
    <w:rsid w:val="00443042"/>
    <w:rsid w:val="00443ED6"/>
    <w:rsid w:val="00444828"/>
    <w:rsid w:val="004458C4"/>
    <w:rsid w:val="00446593"/>
    <w:rsid w:val="004506B8"/>
    <w:rsid w:val="00450B30"/>
    <w:rsid w:val="00451020"/>
    <w:rsid w:val="00452814"/>
    <w:rsid w:val="00452C8C"/>
    <w:rsid w:val="00454767"/>
    <w:rsid w:val="0046093C"/>
    <w:rsid w:val="00461E4D"/>
    <w:rsid w:val="00464227"/>
    <w:rsid w:val="0046702A"/>
    <w:rsid w:val="004674E0"/>
    <w:rsid w:val="0047135F"/>
    <w:rsid w:val="00471F0C"/>
    <w:rsid w:val="004737C1"/>
    <w:rsid w:val="00473ADB"/>
    <w:rsid w:val="0047590F"/>
    <w:rsid w:val="00475EE5"/>
    <w:rsid w:val="004775FC"/>
    <w:rsid w:val="004776C6"/>
    <w:rsid w:val="004803F6"/>
    <w:rsid w:val="00482063"/>
    <w:rsid w:val="00482B81"/>
    <w:rsid w:val="00483B56"/>
    <w:rsid w:val="0048778D"/>
    <w:rsid w:val="00490B7C"/>
    <w:rsid w:val="004916DC"/>
    <w:rsid w:val="004929DC"/>
    <w:rsid w:val="00494293"/>
    <w:rsid w:val="00494ACB"/>
    <w:rsid w:val="00494B58"/>
    <w:rsid w:val="004973D5"/>
    <w:rsid w:val="004A0E47"/>
    <w:rsid w:val="004A21AD"/>
    <w:rsid w:val="004A3862"/>
    <w:rsid w:val="004A43F1"/>
    <w:rsid w:val="004A4C13"/>
    <w:rsid w:val="004A5880"/>
    <w:rsid w:val="004A72BB"/>
    <w:rsid w:val="004B2980"/>
    <w:rsid w:val="004B3A9C"/>
    <w:rsid w:val="004B3F1F"/>
    <w:rsid w:val="004B5AFF"/>
    <w:rsid w:val="004B7141"/>
    <w:rsid w:val="004C1C93"/>
    <w:rsid w:val="004C25E1"/>
    <w:rsid w:val="004C44F5"/>
    <w:rsid w:val="004C7F7D"/>
    <w:rsid w:val="004D1108"/>
    <w:rsid w:val="004D3138"/>
    <w:rsid w:val="004D5023"/>
    <w:rsid w:val="004D576B"/>
    <w:rsid w:val="004D64C1"/>
    <w:rsid w:val="004E2B1E"/>
    <w:rsid w:val="004E2BA0"/>
    <w:rsid w:val="004E4958"/>
    <w:rsid w:val="004E539D"/>
    <w:rsid w:val="004F0448"/>
    <w:rsid w:val="004F0F2C"/>
    <w:rsid w:val="004F32E0"/>
    <w:rsid w:val="004F3BC6"/>
    <w:rsid w:val="004F3F3E"/>
    <w:rsid w:val="004F4E6B"/>
    <w:rsid w:val="00510A1D"/>
    <w:rsid w:val="00511BB5"/>
    <w:rsid w:val="00514AB0"/>
    <w:rsid w:val="00515919"/>
    <w:rsid w:val="00521827"/>
    <w:rsid w:val="00521EEF"/>
    <w:rsid w:val="00522524"/>
    <w:rsid w:val="005253AC"/>
    <w:rsid w:val="00530622"/>
    <w:rsid w:val="00543EC8"/>
    <w:rsid w:val="0054403E"/>
    <w:rsid w:val="00545841"/>
    <w:rsid w:val="0054730A"/>
    <w:rsid w:val="005519EC"/>
    <w:rsid w:val="00555806"/>
    <w:rsid w:val="00555E78"/>
    <w:rsid w:val="0056013B"/>
    <w:rsid w:val="005633A2"/>
    <w:rsid w:val="00564F8A"/>
    <w:rsid w:val="00565117"/>
    <w:rsid w:val="005652DF"/>
    <w:rsid w:val="005663FB"/>
    <w:rsid w:val="00567C6E"/>
    <w:rsid w:val="00570C26"/>
    <w:rsid w:val="00571037"/>
    <w:rsid w:val="005711CF"/>
    <w:rsid w:val="00571781"/>
    <w:rsid w:val="00575A88"/>
    <w:rsid w:val="005764C0"/>
    <w:rsid w:val="005834BC"/>
    <w:rsid w:val="00584C47"/>
    <w:rsid w:val="00586FE3"/>
    <w:rsid w:val="00587A55"/>
    <w:rsid w:val="00592167"/>
    <w:rsid w:val="00593944"/>
    <w:rsid w:val="00594877"/>
    <w:rsid w:val="00595794"/>
    <w:rsid w:val="00596D5F"/>
    <w:rsid w:val="00597AC0"/>
    <w:rsid w:val="005A11D9"/>
    <w:rsid w:val="005A19B9"/>
    <w:rsid w:val="005A4AD1"/>
    <w:rsid w:val="005A554A"/>
    <w:rsid w:val="005A56B4"/>
    <w:rsid w:val="005A5A02"/>
    <w:rsid w:val="005A61C3"/>
    <w:rsid w:val="005A7DF6"/>
    <w:rsid w:val="005A7E16"/>
    <w:rsid w:val="005B19F5"/>
    <w:rsid w:val="005B27E8"/>
    <w:rsid w:val="005B297E"/>
    <w:rsid w:val="005B393D"/>
    <w:rsid w:val="005B732A"/>
    <w:rsid w:val="005B7567"/>
    <w:rsid w:val="005C0D3F"/>
    <w:rsid w:val="005C1B81"/>
    <w:rsid w:val="005C53DB"/>
    <w:rsid w:val="005C579A"/>
    <w:rsid w:val="005C5DD0"/>
    <w:rsid w:val="005D08C0"/>
    <w:rsid w:val="005D0F0E"/>
    <w:rsid w:val="005D2090"/>
    <w:rsid w:val="005D5A5F"/>
    <w:rsid w:val="005E034F"/>
    <w:rsid w:val="005E0F6B"/>
    <w:rsid w:val="005E1BA4"/>
    <w:rsid w:val="005E4994"/>
    <w:rsid w:val="005E5883"/>
    <w:rsid w:val="005E5A3C"/>
    <w:rsid w:val="005F09BE"/>
    <w:rsid w:val="005F3657"/>
    <w:rsid w:val="005F36F6"/>
    <w:rsid w:val="005F37A5"/>
    <w:rsid w:val="005F4027"/>
    <w:rsid w:val="005F5B78"/>
    <w:rsid w:val="00601EE3"/>
    <w:rsid w:val="0060416C"/>
    <w:rsid w:val="00606D6F"/>
    <w:rsid w:val="00606DE4"/>
    <w:rsid w:val="00607C42"/>
    <w:rsid w:val="00607F7B"/>
    <w:rsid w:val="00611F05"/>
    <w:rsid w:val="00612D86"/>
    <w:rsid w:val="00612E19"/>
    <w:rsid w:val="0061376F"/>
    <w:rsid w:val="006144A5"/>
    <w:rsid w:val="006144C6"/>
    <w:rsid w:val="00621D71"/>
    <w:rsid w:val="00622319"/>
    <w:rsid w:val="006278A5"/>
    <w:rsid w:val="00633879"/>
    <w:rsid w:val="00633D88"/>
    <w:rsid w:val="0063426E"/>
    <w:rsid w:val="0063537A"/>
    <w:rsid w:val="00637A04"/>
    <w:rsid w:val="00637F8E"/>
    <w:rsid w:val="00637F92"/>
    <w:rsid w:val="00640550"/>
    <w:rsid w:val="00641EF2"/>
    <w:rsid w:val="00643F8C"/>
    <w:rsid w:val="00646B3C"/>
    <w:rsid w:val="0064788E"/>
    <w:rsid w:val="00651416"/>
    <w:rsid w:val="00652025"/>
    <w:rsid w:val="006520D2"/>
    <w:rsid w:val="00652564"/>
    <w:rsid w:val="00652FD5"/>
    <w:rsid w:val="00653B89"/>
    <w:rsid w:val="00655D63"/>
    <w:rsid w:val="00657132"/>
    <w:rsid w:val="00661F58"/>
    <w:rsid w:val="00663FA8"/>
    <w:rsid w:val="006661CC"/>
    <w:rsid w:val="0066623D"/>
    <w:rsid w:val="00666914"/>
    <w:rsid w:val="00666E45"/>
    <w:rsid w:val="00666EF8"/>
    <w:rsid w:val="006747E2"/>
    <w:rsid w:val="00675950"/>
    <w:rsid w:val="00680590"/>
    <w:rsid w:val="00680E20"/>
    <w:rsid w:val="00681151"/>
    <w:rsid w:val="006815CF"/>
    <w:rsid w:val="00684104"/>
    <w:rsid w:val="00684778"/>
    <w:rsid w:val="00685EB3"/>
    <w:rsid w:val="006869CD"/>
    <w:rsid w:val="00687CB4"/>
    <w:rsid w:val="006904B6"/>
    <w:rsid w:val="00690637"/>
    <w:rsid w:val="00692694"/>
    <w:rsid w:val="00695A54"/>
    <w:rsid w:val="00695ABD"/>
    <w:rsid w:val="0069621E"/>
    <w:rsid w:val="00697D53"/>
    <w:rsid w:val="006A0583"/>
    <w:rsid w:val="006A1552"/>
    <w:rsid w:val="006A1995"/>
    <w:rsid w:val="006A2708"/>
    <w:rsid w:val="006A3244"/>
    <w:rsid w:val="006A359A"/>
    <w:rsid w:val="006A459D"/>
    <w:rsid w:val="006A4DCF"/>
    <w:rsid w:val="006B0FD6"/>
    <w:rsid w:val="006B20CA"/>
    <w:rsid w:val="006B3E30"/>
    <w:rsid w:val="006B52B5"/>
    <w:rsid w:val="006B5BE4"/>
    <w:rsid w:val="006C1910"/>
    <w:rsid w:val="006C4DF3"/>
    <w:rsid w:val="006C5137"/>
    <w:rsid w:val="006C5AC9"/>
    <w:rsid w:val="006D0099"/>
    <w:rsid w:val="006D4489"/>
    <w:rsid w:val="006D6370"/>
    <w:rsid w:val="006D6B62"/>
    <w:rsid w:val="006D7783"/>
    <w:rsid w:val="006E1663"/>
    <w:rsid w:val="006E50CE"/>
    <w:rsid w:val="006E5D21"/>
    <w:rsid w:val="006E5D9C"/>
    <w:rsid w:val="006F0FD3"/>
    <w:rsid w:val="006F1CC1"/>
    <w:rsid w:val="006F22CE"/>
    <w:rsid w:val="006F30E2"/>
    <w:rsid w:val="006F3D3C"/>
    <w:rsid w:val="006F3F1C"/>
    <w:rsid w:val="006F4266"/>
    <w:rsid w:val="006F454B"/>
    <w:rsid w:val="006F513A"/>
    <w:rsid w:val="00700777"/>
    <w:rsid w:val="007009F6"/>
    <w:rsid w:val="00700EB3"/>
    <w:rsid w:val="00701FD2"/>
    <w:rsid w:val="00702CFE"/>
    <w:rsid w:val="00704BB7"/>
    <w:rsid w:val="0070561E"/>
    <w:rsid w:val="00710CCF"/>
    <w:rsid w:val="00712889"/>
    <w:rsid w:val="00714534"/>
    <w:rsid w:val="007147AB"/>
    <w:rsid w:val="0071563D"/>
    <w:rsid w:val="007171E9"/>
    <w:rsid w:val="007178DD"/>
    <w:rsid w:val="00717DB5"/>
    <w:rsid w:val="007208C1"/>
    <w:rsid w:val="007238AA"/>
    <w:rsid w:val="00725076"/>
    <w:rsid w:val="00726863"/>
    <w:rsid w:val="00727119"/>
    <w:rsid w:val="00731C9B"/>
    <w:rsid w:val="00734462"/>
    <w:rsid w:val="007347DB"/>
    <w:rsid w:val="00736D80"/>
    <w:rsid w:val="00740034"/>
    <w:rsid w:val="00740E0C"/>
    <w:rsid w:val="00741CD6"/>
    <w:rsid w:val="00751C18"/>
    <w:rsid w:val="00752B49"/>
    <w:rsid w:val="00753328"/>
    <w:rsid w:val="0075333F"/>
    <w:rsid w:val="0075433C"/>
    <w:rsid w:val="0075535B"/>
    <w:rsid w:val="00762F31"/>
    <w:rsid w:val="0076547D"/>
    <w:rsid w:val="0076746B"/>
    <w:rsid w:val="00767935"/>
    <w:rsid w:val="007705A6"/>
    <w:rsid w:val="00771340"/>
    <w:rsid w:val="00771FAF"/>
    <w:rsid w:val="00772D33"/>
    <w:rsid w:val="00774790"/>
    <w:rsid w:val="007763F1"/>
    <w:rsid w:val="007772CE"/>
    <w:rsid w:val="007828C3"/>
    <w:rsid w:val="00784046"/>
    <w:rsid w:val="0078485F"/>
    <w:rsid w:val="0078572A"/>
    <w:rsid w:val="00785CF3"/>
    <w:rsid w:val="00787E04"/>
    <w:rsid w:val="00792658"/>
    <w:rsid w:val="00793BB8"/>
    <w:rsid w:val="00794311"/>
    <w:rsid w:val="00794B50"/>
    <w:rsid w:val="0079776E"/>
    <w:rsid w:val="007A04F8"/>
    <w:rsid w:val="007A4373"/>
    <w:rsid w:val="007A44D5"/>
    <w:rsid w:val="007A53A9"/>
    <w:rsid w:val="007A606C"/>
    <w:rsid w:val="007A62AC"/>
    <w:rsid w:val="007A656A"/>
    <w:rsid w:val="007A74CE"/>
    <w:rsid w:val="007B52E6"/>
    <w:rsid w:val="007B6376"/>
    <w:rsid w:val="007B7717"/>
    <w:rsid w:val="007C1781"/>
    <w:rsid w:val="007C3F24"/>
    <w:rsid w:val="007C55A4"/>
    <w:rsid w:val="007C7237"/>
    <w:rsid w:val="007C7FEF"/>
    <w:rsid w:val="007D204B"/>
    <w:rsid w:val="007D5700"/>
    <w:rsid w:val="007D62B3"/>
    <w:rsid w:val="007D642D"/>
    <w:rsid w:val="007D6CEF"/>
    <w:rsid w:val="007D75F9"/>
    <w:rsid w:val="007E0FCF"/>
    <w:rsid w:val="007E4558"/>
    <w:rsid w:val="007E5561"/>
    <w:rsid w:val="007E5B09"/>
    <w:rsid w:val="007F5A60"/>
    <w:rsid w:val="007F5D14"/>
    <w:rsid w:val="00802188"/>
    <w:rsid w:val="00804773"/>
    <w:rsid w:val="0080563C"/>
    <w:rsid w:val="00805A68"/>
    <w:rsid w:val="00805FDC"/>
    <w:rsid w:val="008064E1"/>
    <w:rsid w:val="00807131"/>
    <w:rsid w:val="00810DD5"/>
    <w:rsid w:val="00811E47"/>
    <w:rsid w:val="00813B00"/>
    <w:rsid w:val="008154AD"/>
    <w:rsid w:val="008157B2"/>
    <w:rsid w:val="00816F7B"/>
    <w:rsid w:val="008228F2"/>
    <w:rsid w:val="0082480B"/>
    <w:rsid w:val="008256C4"/>
    <w:rsid w:val="008261A7"/>
    <w:rsid w:val="00830928"/>
    <w:rsid w:val="00830CED"/>
    <w:rsid w:val="008326D7"/>
    <w:rsid w:val="00833ACD"/>
    <w:rsid w:val="00833CF6"/>
    <w:rsid w:val="00834391"/>
    <w:rsid w:val="00835794"/>
    <w:rsid w:val="008357EF"/>
    <w:rsid w:val="00835F98"/>
    <w:rsid w:val="00840332"/>
    <w:rsid w:val="0084350E"/>
    <w:rsid w:val="008438FD"/>
    <w:rsid w:val="008470D8"/>
    <w:rsid w:val="008513E8"/>
    <w:rsid w:val="00851405"/>
    <w:rsid w:val="008515AB"/>
    <w:rsid w:val="00852575"/>
    <w:rsid w:val="00856272"/>
    <w:rsid w:val="00856B7E"/>
    <w:rsid w:val="0085742B"/>
    <w:rsid w:val="00857930"/>
    <w:rsid w:val="00857E1E"/>
    <w:rsid w:val="00861732"/>
    <w:rsid w:val="008624DB"/>
    <w:rsid w:val="00864D14"/>
    <w:rsid w:val="0086735F"/>
    <w:rsid w:val="0086739E"/>
    <w:rsid w:val="008768DC"/>
    <w:rsid w:val="00880BD2"/>
    <w:rsid w:val="00881464"/>
    <w:rsid w:val="00881C1B"/>
    <w:rsid w:val="00882C79"/>
    <w:rsid w:val="0088335E"/>
    <w:rsid w:val="00887108"/>
    <w:rsid w:val="008875B2"/>
    <w:rsid w:val="00890B71"/>
    <w:rsid w:val="00891727"/>
    <w:rsid w:val="008921CD"/>
    <w:rsid w:val="0089237A"/>
    <w:rsid w:val="008927BB"/>
    <w:rsid w:val="00892F57"/>
    <w:rsid w:val="008939DE"/>
    <w:rsid w:val="00894205"/>
    <w:rsid w:val="00896ECB"/>
    <w:rsid w:val="008974EF"/>
    <w:rsid w:val="008A1A92"/>
    <w:rsid w:val="008A29D4"/>
    <w:rsid w:val="008A2A77"/>
    <w:rsid w:val="008A2E1E"/>
    <w:rsid w:val="008A34D4"/>
    <w:rsid w:val="008A3769"/>
    <w:rsid w:val="008A49B3"/>
    <w:rsid w:val="008A5404"/>
    <w:rsid w:val="008A59D0"/>
    <w:rsid w:val="008A5E41"/>
    <w:rsid w:val="008A679B"/>
    <w:rsid w:val="008A6A76"/>
    <w:rsid w:val="008A7656"/>
    <w:rsid w:val="008B0067"/>
    <w:rsid w:val="008B0720"/>
    <w:rsid w:val="008B0E3A"/>
    <w:rsid w:val="008B2B1C"/>
    <w:rsid w:val="008B3D6B"/>
    <w:rsid w:val="008B50C2"/>
    <w:rsid w:val="008B6626"/>
    <w:rsid w:val="008C0BED"/>
    <w:rsid w:val="008C15EF"/>
    <w:rsid w:val="008C43F8"/>
    <w:rsid w:val="008C4A95"/>
    <w:rsid w:val="008D26ED"/>
    <w:rsid w:val="008D4201"/>
    <w:rsid w:val="008D6C2A"/>
    <w:rsid w:val="008D7B0D"/>
    <w:rsid w:val="008E11A9"/>
    <w:rsid w:val="008E2A4C"/>
    <w:rsid w:val="008E2B42"/>
    <w:rsid w:val="008E3514"/>
    <w:rsid w:val="008E6E80"/>
    <w:rsid w:val="008F0636"/>
    <w:rsid w:val="008F255A"/>
    <w:rsid w:val="008F5385"/>
    <w:rsid w:val="008F7C52"/>
    <w:rsid w:val="009012A8"/>
    <w:rsid w:val="00901C55"/>
    <w:rsid w:val="00901CDD"/>
    <w:rsid w:val="009034C6"/>
    <w:rsid w:val="00904E6B"/>
    <w:rsid w:val="00905185"/>
    <w:rsid w:val="00905E97"/>
    <w:rsid w:val="00905EB3"/>
    <w:rsid w:val="00905F28"/>
    <w:rsid w:val="009062BB"/>
    <w:rsid w:val="009076C7"/>
    <w:rsid w:val="0091069F"/>
    <w:rsid w:val="0091083D"/>
    <w:rsid w:val="00911C3C"/>
    <w:rsid w:val="0091381B"/>
    <w:rsid w:val="00915595"/>
    <w:rsid w:val="00916BC5"/>
    <w:rsid w:val="009239EE"/>
    <w:rsid w:val="00926442"/>
    <w:rsid w:val="00926AAE"/>
    <w:rsid w:val="00927E35"/>
    <w:rsid w:val="00936FD1"/>
    <w:rsid w:val="00940F5F"/>
    <w:rsid w:val="0094112F"/>
    <w:rsid w:val="00945421"/>
    <w:rsid w:val="00947500"/>
    <w:rsid w:val="0094758F"/>
    <w:rsid w:val="00947870"/>
    <w:rsid w:val="00947871"/>
    <w:rsid w:val="0095251E"/>
    <w:rsid w:val="00954067"/>
    <w:rsid w:val="00963052"/>
    <w:rsid w:val="0096793B"/>
    <w:rsid w:val="00971E99"/>
    <w:rsid w:val="009758F4"/>
    <w:rsid w:val="00975CD8"/>
    <w:rsid w:val="00975D01"/>
    <w:rsid w:val="00977AE5"/>
    <w:rsid w:val="00977DBF"/>
    <w:rsid w:val="00981A2B"/>
    <w:rsid w:val="00982BB9"/>
    <w:rsid w:val="0098369B"/>
    <w:rsid w:val="0098454A"/>
    <w:rsid w:val="00984ED1"/>
    <w:rsid w:val="00985A6D"/>
    <w:rsid w:val="00986C3F"/>
    <w:rsid w:val="00987F06"/>
    <w:rsid w:val="00993EC1"/>
    <w:rsid w:val="00994B23"/>
    <w:rsid w:val="00995108"/>
    <w:rsid w:val="009960E6"/>
    <w:rsid w:val="0099784B"/>
    <w:rsid w:val="009A4CB7"/>
    <w:rsid w:val="009A7894"/>
    <w:rsid w:val="009B22B6"/>
    <w:rsid w:val="009B2E2A"/>
    <w:rsid w:val="009B42A2"/>
    <w:rsid w:val="009B52FD"/>
    <w:rsid w:val="009B572F"/>
    <w:rsid w:val="009B63C4"/>
    <w:rsid w:val="009B77BA"/>
    <w:rsid w:val="009C2377"/>
    <w:rsid w:val="009C4EE3"/>
    <w:rsid w:val="009C5502"/>
    <w:rsid w:val="009C6AB7"/>
    <w:rsid w:val="009C70D9"/>
    <w:rsid w:val="009D0F99"/>
    <w:rsid w:val="009D2BA5"/>
    <w:rsid w:val="009D3B7B"/>
    <w:rsid w:val="009D407E"/>
    <w:rsid w:val="009D464C"/>
    <w:rsid w:val="009D54F0"/>
    <w:rsid w:val="009D7017"/>
    <w:rsid w:val="009E4FBA"/>
    <w:rsid w:val="009F00F6"/>
    <w:rsid w:val="009F1502"/>
    <w:rsid w:val="009F3F63"/>
    <w:rsid w:val="009F668E"/>
    <w:rsid w:val="00A017A7"/>
    <w:rsid w:val="00A01E93"/>
    <w:rsid w:val="00A0369B"/>
    <w:rsid w:val="00A04462"/>
    <w:rsid w:val="00A07D98"/>
    <w:rsid w:val="00A125E7"/>
    <w:rsid w:val="00A13BBF"/>
    <w:rsid w:val="00A141F8"/>
    <w:rsid w:val="00A14775"/>
    <w:rsid w:val="00A166E9"/>
    <w:rsid w:val="00A169CD"/>
    <w:rsid w:val="00A221E9"/>
    <w:rsid w:val="00A23EBD"/>
    <w:rsid w:val="00A25888"/>
    <w:rsid w:val="00A258FF"/>
    <w:rsid w:val="00A2699E"/>
    <w:rsid w:val="00A27A98"/>
    <w:rsid w:val="00A308CB"/>
    <w:rsid w:val="00A323C6"/>
    <w:rsid w:val="00A333AE"/>
    <w:rsid w:val="00A36046"/>
    <w:rsid w:val="00A44500"/>
    <w:rsid w:val="00A467D4"/>
    <w:rsid w:val="00A51B65"/>
    <w:rsid w:val="00A52764"/>
    <w:rsid w:val="00A52A84"/>
    <w:rsid w:val="00A5506F"/>
    <w:rsid w:val="00A55EDE"/>
    <w:rsid w:val="00A62730"/>
    <w:rsid w:val="00A642E6"/>
    <w:rsid w:val="00A646B8"/>
    <w:rsid w:val="00A65FA8"/>
    <w:rsid w:val="00A7112C"/>
    <w:rsid w:val="00A72ACF"/>
    <w:rsid w:val="00A72B8F"/>
    <w:rsid w:val="00A7322F"/>
    <w:rsid w:val="00A73B01"/>
    <w:rsid w:val="00A743E0"/>
    <w:rsid w:val="00A76C56"/>
    <w:rsid w:val="00A76DF0"/>
    <w:rsid w:val="00A77069"/>
    <w:rsid w:val="00A7710C"/>
    <w:rsid w:val="00A82EED"/>
    <w:rsid w:val="00A83828"/>
    <w:rsid w:val="00A847AD"/>
    <w:rsid w:val="00A85407"/>
    <w:rsid w:val="00A85C3B"/>
    <w:rsid w:val="00A87A86"/>
    <w:rsid w:val="00A87D9F"/>
    <w:rsid w:val="00A92A1A"/>
    <w:rsid w:val="00A9400C"/>
    <w:rsid w:val="00A9651C"/>
    <w:rsid w:val="00A97433"/>
    <w:rsid w:val="00AA0351"/>
    <w:rsid w:val="00AA5C0C"/>
    <w:rsid w:val="00AB1933"/>
    <w:rsid w:val="00AB2885"/>
    <w:rsid w:val="00AB39E6"/>
    <w:rsid w:val="00AB5384"/>
    <w:rsid w:val="00AB58EF"/>
    <w:rsid w:val="00AB6E9A"/>
    <w:rsid w:val="00AB7633"/>
    <w:rsid w:val="00AB786E"/>
    <w:rsid w:val="00AB7ABA"/>
    <w:rsid w:val="00AB7ABD"/>
    <w:rsid w:val="00AB7C52"/>
    <w:rsid w:val="00AC0245"/>
    <w:rsid w:val="00AC2259"/>
    <w:rsid w:val="00AC3399"/>
    <w:rsid w:val="00AC367D"/>
    <w:rsid w:val="00AC4619"/>
    <w:rsid w:val="00AC7A4F"/>
    <w:rsid w:val="00AC7F1A"/>
    <w:rsid w:val="00AD59F8"/>
    <w:rsid w:val="00AD6A35"/>
    <w:rsid w:val="00AD74C0"/>
    <w:rsid w:val="00AD7CFF"/>
    <w:rsid w:val="00AE0CC0"/>
    <w:rsid w:val="00AE413C"/>
    <w:rsid w:val="00AE4AAE"/>
    <w:rsid w:val="00AE4D01"/>
    <w:rsid w:val="00AE6A8F"/>
    <w:rsid w:val="00AF00D4"/>
    <w:rsid w:val="00AF31F4"/>
    <w:rsid w:val="00AF3A6C"/>
    <w:rsid w:val="00AF61FD"/>
    <w:rsid w:val="00AF7C32"/>
    <w:rsid w:val="00B0157E"/>
    <w:rsid w:val="00B04A0C"/>
    <w:rsid w:val="00B06E4D"/>
    <w:rsid w:val="00B07A6C"/>
    <w:rsid w:val="00B10223"/>
    <w:rsid w:val="00B10964"/>
    <w:rsid w:val="00B11CDB"/>
    <w:rsid w:val="00B121B6"/>
    <w:rsid w:val="00B13B48"/>
    <w:rsid w:val="00B14F0E"/>
    <w:rsid w:val="00B164EB"/>
    <w:rsid w:val="00B203F1"/>
    <w:rsid w:val="00B21D4F"/>
    <w:rsid w:val="00B30C22"/>
    <w:rsid w:val="00B33063"/>
    <w:rsid w:val="00B352B0"/>
    <w:rsid w:val="00B37C81"/>
    <w:rsid w:val="00B41534"/>
    <w:rsid w:val="00B42B4C"/>
    <w:rsid w:val="00B431AA"/>
    <w:rsid w:val="00B4373A"/>
    <w:rsid w:val="00B438C7"/>
    <w:rsid w:val="00B440C9"/>
    <w:rsid w:val="00B45F6F"/>
    <w:rsid w:val="00B4792C"/>
    <w:rsid w:val="00B47EEF"/>
    <w:rsid w:val="00B50CA7"/>
    <w:rsid w:val="00B51C50"/>
    <w:rsid w:val="00B521DD"/>
    <w:rsid w:val="00B5412A"/>
    <w:rsid w:val="00B5416B"/>
    <w:rsid w:val="00B57F42"/>
    <w:rsid w:val="00B608AE"/>
    <w:rsid w:val="00B73756"/>
    <w:rsid w:val="00B75EA4"/>
    <w:rsid w:val="00B85EEC"/>
    <w:rsid w:val="00B90E0C"/>
    <w:rsid w:val="00B91A91"/>
    <w:rsid w:val="00B938AA"/>
    <w:rsid w:val="00B9463C"/>
    <w:rsid w:val="00B97DA0"/>
    <w:rsid w:val="00BA1BAD"/>
    <w:rsid w:val="00BA46B8"/>
    <w:rsid w:val="00BA58C9"/>
    <w:rsid w:val="00BA7652"/>
    <w:rsid w:val="00BB09DE"/>
    <w:rsid w:val="00BB4788"/>
    <w:rsid w:val="00BB5E45"/>
    <w:rsid w:val="00BB631A"/>
    <w:rsid w:val="00BC4A76"/>
    <w:rsid w:val="00BD5921"/>
    <w:rsid w:val="00BD69AA"/>
    <w:rsid w:val="00BE00CC"/>
    <w:rsid w:val="00BE062E"/>
    <w:rsid w:val="00BE1025"/>
    <w:rsid w:val="00BE174F"/>
    <w:rsid w:val="00BE24DD"/>
    <w:rsid w:val="00BE3CFF"/>
    <w:rsid w:val="00BE6124"/>
    <w:rsid w:val="00BE7181"/>
    <w:rsid w:val="00BF3435"/>
    <w:rsid w:val="00BF4CD0"/>
    <w:rsid w:val="00C034D5"/>
    <w:rsid w:val="00C03C74"/>
    <w:rsid w:val="00C07B07"/>
    <w:rsid w:val="00C07D8D"/>
    <w:rsid w:val="00C10452"/>
    <w:rsid w:val="00C104DC"/>
    <w:rsid w:val="00C10F10"/>
    <w:rsid w:val="00C16C40"/>
    <w:rsid w:val="00C201F6"/>
    <w:rsid w:val="00C20CD6"/>
    <w:rsid w:val="00C215A8"/>
    <w:rsid w:val="00C22003"/>
    <w:rsid w:val="00C265E2"/>
    <w:rsid w:val="00C26BA9"/>
    <w:rsid w:val="00C2704C"/>
    <w:rsid w:val="00C27E4A"/>
    <w:rsid w:val="00C27EA8"/>
    <w:rsid w:val="00C320FD"/>
    <w:rsid w:val="00C335D2"/>
    <w:rsid w:val="00C3376F"/>
    <w:rsid w:val="00C337C9"/>
    <w:rsid w:val="00C3381A"/>
    <w:rsid w:val="00C354B0"/>
    <w:rsid w:val="00C4272D"/>
    <w:rsid w:val="00C42E91"/>
    <w:rsid w:val="00C4631A"/>
    <w:rsid w:val="00C521CF"/>
    <w:rsid w:val="00C528E2"/>
    <w:rsid w:val="00C52C41"/>
    <w:rsid w:val="00C52DB5"/>
    <w:rsid w:val="00C52EE5"/>
    <w:rsid w:val="00C60CE9"/>
    <w:rsid w:val="00C60D6D"/>
    <w:rsid w:val="00C67616"/>
    <w:rsid w:val="00C743EF"/>
    <w:rsid w:val="00C74E49"/>
    <w:rsid w:val="00C7627C"/>
    <w:rsid w:val="00C76297"/>
    <w:rsid w:val="00C76315"/>
    <w:rsid w:val="00C81A9E"/>
    <w:rsid w:val="00C8249F"/>
    <w:rsid w:val="00C83476"/>
    <w:rsid w:val="00C8374F"/>
    <w:rsid w:val="00C84BE2"/>
    <w:rsid w:val="00C86D54"/>
    <w:rsid w:val="00C92186"/>
    <w:rsid w:val="00C9224E"/>
    <w:rsid w:val="00C93A48"/>
    <w:rsid w:val="00C97C70"/>
    <w:rsid w:val="00C97E0E"/>
    <w:rsid w:val="00CA2A94"/>
    <w:rsid w:val="00CA6C8B"/>
    <w:rsid w:val="00CA7CAE"/>
    <w:rsid w:val="00CA7F97"/>
    <w:rsid w:val="00CB2A92"/>
    <w:rsid w:val="00CB41AE"/>
    <w:rsid w:val="00CB49E2"/>
    <w:rsid w:val="00CB6E9D"/>
    <w:rsid w:val="00CB7D53"/>
    <w:rsid w:val="00CC3FDB"/>
    <w:rsid w:val="00CC6ADC"/>
    <w:rsid w:val="00CC77F8"/>
    <w:rsid w:val="00CD071C"/>
    <w:rsid w:val="00CD33EB"/>
    <w:rsid w:val="00CD7FD4"/>
    <w:rsid w:val="00CE04C7"/>
    <w:rsid w:val="00CE0C95"/>
    <w:rsid w:val="00CE18BC"/>
    <w:rsid w:val="00CE1BFB"/>
    <w:rsid w:val="00CF05C1"/>
    <w:rsid w:val="00CF2318"/>
    <w:rsid w:val="00CF348E"/>
    <w:rsid w:val="00CF64EA"/>
    <w:rsid w:val="00CF7698"/>
    <w:rsid w:val="00D00998"/>
    <w:rsid w:val="00D0103C"/>
    <w:rsid w:val="00D018A0"/>
    <w:rsid w:val="00D02672"/>
    <w:rsid w:val="00D0371C"/>
    <w:rsid w:val="00D03DF3"/>
    <w:rsid w:val="00D11B97"/>
    <w:rsid w:val="00D1585C"/>
    <w:rsid w:val="00D1625F"/>
    <w:rsid w:val="00D2079C"/>
    <w:rsid w:val="00D20FF5"/>
    <w:rsid w:val="00D23ADE"/>
    <w:rsid w:val="00D3310B"/>
    <w:rsid w:val="00D376A5"/>
    <w:rsid w:val="00D40298"/>
    <w:rsid w:val="00D42818"/>
    <w:rsid w:val="00D45A72"/>
    <w:rsid w:val="00D46A72"/>
    <w:rsid w:val="00D5361C"/>
    <w:rsid w:val="00D54385"/>
    <w:rsid w:val="00D55055"/>
    <w:rsid w:val="00D5541F"/>
    <w:rsid w:val="00D55A42"/>
    <w:rsid w:val="00D55AB1"/>
    <w:rsid w:val="00D60F28"/>
    <w:rsid w:val="00D633A0"/>
    <w:rsid w:val="00D63977"/>
    <w:rsid w:val="00D658F7"/>
    <w:rsid w:val="00D65C91"/>
    <w:rsid w:val="00D67991"/>
    <w:rsid w:val="00D67D10"/>
    <w:rsid w:val="00D7076C"/>
    <w:rsid w:val="00D711C7"/>
    <w:rsid w:val="00D71528"/>
    <w:rsid w:val="00D731AA"/>
    <w:rsid w:val="00D74514"/>
    <w:rsid w:val="00D76090"/>
    <w:rsid w:val="00D76512"/>
    <w:rsid w:val="00D817B0"/>
    <w:rsid w:val="00D81AC6"/>
    <w:rsid w:val="00D84CFE"/>
    <w:rsid w:val="00D86A8B"/>
    <w:rsid w:val="00D878AF"/>
    <w:rsid w:val="00D87BC6"/>
    <w:rsid w:val="00D90BB5"/>
    <w:rsid w:val="00D94023"/>
    <w:rsid w:val="00DA0B0A"/>
    <w:rsid w:val="00DA125C"/>
    <w:rsid w:val="00DA1850"/>
    <w:rsid w:val="00DA1C3B"/>
    <w:rsid w:val="00DA3585"/>
    <w:rsid w:val="00DA4BD7"/>
    <w:rsid w:val="00DA5993"/>
    <w:rsid w:val="00DA75A1"/>
    <w:rsid w:val="00DB1CC5"/>
    <w:rsid w:val="00DB1DA3"/>
    <w:rsid w:val="00DB2E55"/>
    <w:rsid w:val="00DC0111"/>
    <w:rsid w:val="00DC1AEE"/>
    <w:rsid w:val="00DC6A67"/>
    <w:rsid w:val="00DC7274"/>
    <w:rsid w:val="00DC7A68"/>
    <w:rsid w:val="00DD3106"/>
    <w:rsid w:val="00DD3297"/>
    <w:rsid w:val="00DD53A4"/>
    <w:rsid w:val="00DD5794"/>
    <w:rsid w:val="00DE2144"/>
    <w:rsid w:val="00DE5909"/>
    <w:rsid w:val="00DE6349"/>
    <w:rsid w:val="00DE7DF0"/>
    <w:rsid w:val="00DF0046"/>
    <w:rsid w:val="00DF1D8A"/>
    <w:rsid w:val="00DF2BD3"/>
    <w:rsid w:val="00DF46E3"/>
    <w:rsid w:val="00DF4779"/>
    <w:rsid w:val="00DF5A02"/>
    <w:rsid w:val="00DF6DC2"/>
    <w:rsid w:val="00E060C8"/>
    <w:rsid w:val="00E12E3D"/>
    <w:rsid w:val="00E14252"/>
    <w:rsid w:val="00E16A45"/>
    <w:rsid w:val="00E17BE9"/>
    <w:rsid w:val="00E17D23"/>
    <w:rsid w:val="00E20643"/>
    <w:rsid w:val="00E25945"/>
    <w:rsid w:val="00E26090"/>
    <w:rsid w:val="00E27ED2"/>
    <w:rsid w:val="00E303D0"/>
    <w:rsid w:val="00E31C93"/>
    <w:rsid w:val="00E322C9"/>
    <w:rsid w:val="00E349DF"/>
    <w:rsid w:val="00E3549E"/>
    <w:rsid w:val="00E36483"/>
    <w:rsid w:val="00E36ED9"/>
    <w:rsid w:val="00E40F55"/>
    <w:rsid w:val="00E41524"/>
    <w:rsid w:val="00E41A70"/>
    <w:rsid w:val="00E42E9B"/>
    <w:rsid w:val="00E42EF2"/>
    <w:rsid w:val="00E43780"/>
    <w:rsid w:val="00E43808"/>
    <w:rsid w:val="00E43DED"/>
    <w:rsid w:val="00E45597"/>
    <w:rsid w:val="00E45A54"/>
    <w:rsid w:val="00E45B3F"/>
    <w:rsid w:val="00E572D7"/>
    <w:rsid w:val="00E57525"/>
    <w:rsid w:val="00E63297"/>
    <w:rsid w:val="00E63F1C"/>
    <w:rsid w:val="00E700CB"/>
    <w:rsid w:val="00E702CE"/>
    <w:rsid w:val="00E74659"/>
    <w:rsid w:val="00E74E98"/>
    <w:rsid w:val="00E766C4"/>
    <w:rsid w:val="00E77BDB"/>
    <w:rsid w:val="00E818F2"/>
    <w:rsid w:val="00E862E5"/>
    <w:rsid w:val="00E90402"/>
    <w:rsid w:val="00E915D1"/>
    <w:rsid w:val="00E9241B"/>
    <w:rsid w:val="00E96BB4"/>
    <w:rsid w:val="00E97BE7"/>
    <w:rsid w:val="00EA0396"/>
    <w:rsid w:val="00EA0841"/>
    <w:rsid w:val="00EA1E30"/>
    <w:rsid w:val="00EA5364"/>
    <w:rsid w:val="00EA5E1C"/>
    <w:rsid w:val="00EA6526"/>
    <w:rsid w:val="00EB0EA8"/>
    <w:rsid w:val="00EB5D97"/>
    <w:rsid w:val="00EC11E0"/>
    <w:rsid w:val="00EC355D"/>
    <w:rsid w:val="00EC407B"/>
    <w:rsid w:val="00EC4454"/>
    <w:rsid w:val="00EC5286"/>
    <w:rsid w:val="00EC5F85"/>
    <w:rsid w:val="00EC6235"/>
    <w:rsid w:val="00ED297F"/>
    <w:rsid w:val="00ED4176"/>
    <w:rsid w:val="00ED47A9"/>
    <w:rsid w:val="00ED4C89"/>
    <w:rsid w:val="00EE2EC5"/>
    <w:rsid w:val="00EE4BC4"/>
    <w:rsid w:val="00EE5213"/>
    <w:rsid w:val="00EE716A"/>
    <w:rsid w:val="00EF1891"/>
    <w:rsid w:val="00EF1E00"/>
    <w:rsid w:val="00F00D5A"/>
    <w:rsid w:val="00F016D4"/>
    <w:rsid w:val="00F0274F"/>
    <w:rsid w:val="00F07936"/>
    <w:rsid w:val="00F10476"/>
    <w:rsid w:val="00F1134A"/>
    <w:rsid w:val="00F138E4"/>
    <w:rsid w:val="00F13D82"/>
    <w:rsid w:val="00F159D5"/>
    <w:rsid w:val="00F15B05"/>
    <w:rsid w:val="00F1664F"/>
    <w:rsid w:val="00F206C6"/>
    <w:rsid w:val="00F213EC"/>
    <w:rsid w:val="00F276A1"/>
    <w:rsid w:val="00F32780"/>
    <w:rsid w:val="00F32ED4"/>
    <w:rsid w:val="00F3471D"/>
    <w:rsid w:val="00F404CF"/>
    <w:rsid w:val="00F415DE"/>
    <w:rsid w:val="00F41A54"/>
    <w:rsid w:val="00F42478"/>
    <w:rsid w:val="00F46847"/>
    <w:rsid w:val="00F47EC9"/>
    <w:rsid w:val="00F50132"/>
    <w:rsid w:val="00F505CB"/>
    <w:rsid w:val="00F52BCF"/>
    <w:rsid w:val="00F539E7"/>
    <w:rsid w:val="00F53F31"/>
    <w:rsid w:val="00F55003"/>
    <w:rsid w:val="00F6023B"/>
    <w:rsid w:val="00F602DA"/>
    <w:rsid w:val="00F61101"/>
    <w:rsid w:val="00F63271"/>
    <w:rsid w:val="00F6528F"/>
    <w:rsid w:val="00F65589"/>
    <w:rsid w:val="00F6623B"/>
    <w:rsid w:val="00F66869"/>
    <w:rsid w:val="00F71664"/>
    <w:rsid w:val="00F745C3"/>
    <w:rsid w:val="00F76A15"/>
    <w:rsid w:val="00F76CD5"/>
    <w:rsid w:val="00F77D3D"/>
    <w:rsid w:val="00F8109D"/>
    <w:rsid w:val="00F81FD3"/>
    <w:rsid w:val="00F82968"/>
    <w:rsid w:val="00F83770"/>
    <w:rsid w:val="00F852D9"/>
    <w:rsid w:val="00F86034"/>
    <w:rsid w:val="00F868EA"/>
    <w:rsid w:val="00F90AA3"/>
    <w:rsid w:val="00F9105E"/>
    <w:rsid w:val="00F91C8A"/>
    <w:rsid w:val="00F92B38"/>
    <w:rsid w:val="00F9476F"/>
    <w:rsid w:val="00F94F8D"/>
    <w:rsid w:val="00F956A4"/>
    <w:rsid w:val="00FA2950"/>
    <w:rsid w:val="00FA2A1A"/>
    <w:rsid w:val="00FA2B51"/>
    <w:rsid w:val="00FA3863"/>
    <w:rsid w:val="00FA3BFE"/>
    <w:rsid w:val="00FA40E8"/>
    <w:rsid w:val="00FA5666"/>
    <w:rsid w:val="00FA66B8"/>
    <w:rsid w:val="00FA7001"/>
    <w:rsid w:val="00FA74DB"/>
    <w:rsid w:val="00FA798C"/>
    <w:rsid w:val="00FB0534"/>
    <w:rsid w:val="00FB11A1"/>
    <w:rsid w:val="00FB13A8"/>
    <w:rsid w:val="00FB1CDD"/>
    <w:rsid w:val="00FB2256"/>
    <w:rsid w:val="00FB300A"/>
    <w:rsid w:val="00FB4A6D"/>
    <w:rsid w:val="00FB628C"/>
    <w:rsid w:val="00FB7B8A"/>
    <w:rsid w:val="00FC01B7"/>
    <w:rsid w:val="00FC0B8F"/>
    <w:rsid w:val="00FC1FA3"/>
    <w:rsid w:val="00FC3E1C"/>
    <w:rsid w:val="00FC5CE5"/>
    <w:rsid w:val="00FD042E"/>
    <w:rsid w:val="00FD3EAD"/>
    <w:rsid w:val="00FD5BF9"/>
    <w:rsid w:val="00FD5FA6"/>
    <w:rsid w:val="00FD7AAF"/>
    <w:rsid w:val="00FD7C98"/>
    <w:rsid w:val="00FE2500"/>
    <w:rsid w:val="00FE3362"/>
    <w:rsid w:val="00FE42D0"/>
    <w:rsid w:val="00FE677E"/>
    <w:rsid w:val="00FE726A"/>
    <w:rsid w:val="00FF04B4"/>
    <w:rsid w:val="00FF46BA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5E08B4"/>
  <w15:docId w15:val="{81FBCBD7-C275-429D-85E2-1F73E00B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63C"/>
    <w:pPr>
      <w:widowControl w:val="0"/>
      <w:suppressAutoHyphens/>
    </w:pPr>
    <w:rPr>
      <w:rFonts w:eastAsia="Arial Unicode MS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9463C"/>
  </w:style>
  <w:style w:type="character" w:customStyle="1" w:styleId="WW-Absatz-Standardschriftart">
    <w:name w:val="WW-Absatz-Standardschriftart"/>
    <w:rsid w:val="00B9463C"/>
  </w:style>
  <w:style w:type="character" w:customStyle="1" w:styleId="WW-Absatz-Standardschriftart1">
    <w:name w:val="WW-Absatz-Standardschriftart1"/>
    <w:rsid w:val="00B9463C"/>
  </w:style>
  <w:style w:type="character" w:customStyle="1" w:styleId="WW-Absatz-Standardschriftart11">
    <w:name w:val="WW-Absatz-Standardschriftart11"/>
    <w:rsid w:val="00B9463C"/>
  </w:style>
  <w:style w:type="character" w:customStyle="1" w:styleId="WW-Absatz-Standardschriftart111">
    <w:name w:val="WW-Absatz-Standardschriftart111"/>
    <w:rsid w:val="00B9463C"/>
  </w:style>
  <w:style w:type="character" w:customStyle="1" w:styleId="WW-Absatz-Standardschriftart1111">
    <w:name w:val="WW-Absatz-Standardschriftart1111"/>
    <w:rsid w:val="00B9463C"/>
  </w:style>
  <w:style w:type="character" w:customStyle="1" w:styleId="WW-Absatz-Standardschriftart11111">
    <w:name w:val="WW-Absatz-Standardschriftart11111"/>
    <w:rsid w:val="00B9463C"/>
  </w:style>
  <w:style w:type="character" w:customStyle="1" w:styleId="WW-Absatz-Standardschriftart111111">
    <w:name w:val="WW-Absatz-Standardschriftart111111"/>
    <w:rsid w:val="00B9463C"/>
  </w:style>
  <w:style w:type="character" w:customStyle="1" w:styleId="WW-Absatz-Standardschriftart1111111">
    <w:name w:val="WW-Absatz-Standardschriftart1111111"/>
    <w:rsid w:val="00B9463C"/>
  </w:style>
  <w:style w:type="character" w:customStyle="1" w:styleId="WW-Absatz-Standardschriftart11111111">
    <w:name w:val="WW-Absatz-Standardschriftart11111111"/>
    <w:rsid w:val="00B9463C"/>
  </w:style>
  <w:style w:type="character" w:customStyle="1" w:styleId="WW-Absatz-Standardschriftart111111111">
    <w:name w:val="WW-Absatz-Standardschriftart111111111"/>
    <w:rsid w:val="00B9463C"/>
  </w:style>
  <w:style w:type="character" w:customStyle="1" w:styleId="WW-Absatz-Standardschriftart1111111111">
    <w:name w:val="WW-Absatz-Standardschriftart1111111111"/>
    <w:rsid w:val="00B9463C"/>
  </w:style>
  <w:style w:type="character" w:customStyle="1" w:styleId="WW-Absatz-Standardschriftart11111111111">
    <w:name w:val="WW-Absatz-Standardschriftart11111111111"/>
    <w:rsid w:val="00B9463C"/>
  </w:style>
  <w:style w:type="character" w:customStyle="1" w:styleId="WW-Absatz-Standardschriftart111111111111">
    <w:name w:val="WW-Absatz-Standardschriftart111111111111"/>
    <w:rsid w:val="00B9463C"/>
  </w:style>
  <w:style w:type="character" w:customStyle="1" w:styleId="WW-Absatz-Standardschriftart1111111111111">
    <w:name w:val="WW-Absatz-Standardschriftart1111111111111"/>
    <w:rsid w:val="00B9463C"/>
  </w:style>
  <w:style w:type="character" w:customStyle="1" w:styleId="WW-Absatz-Standardschriftart11111111111111">
    <w:name w:val="WW-Absatz-Standardschriftart11111111111111"/>
    <w:rsid w:val="00B9463C"/>
  </w:style>
  <w:style w:type="character" w:customStyle="1" w:styleId="WW-Absatz-Standardschriftart111111111111111">
    <w:name w:val="WW-Absatz-Standardschriftart111111111111111"/>
    <w:rsid w:val="00B9463C"/>
  </w:style>
  <w:style w:type="character" w:customStyle="1" w:styleId="WW-Absatz-Standardschriftart1111111111111111">
    <w:name w:val="WW-Absatz-Standardschriftart1111111111111111"/>
    <w:rsid w:val="00B9463C"/>
  </w:style>
  <w:style w:type="character" w:customStyle="1" w:styleId="WW-Absatz-Standardschriftart11111111111111111">
    <w:name w:val="WW-Absatz-Standardschriftart11111111111111111"/>
    <w:rsid w:val="00B9463C"/>
  </w:style>
  <w:style w:type="character" w:customStyle="1" w:styleId="WW-Absatz-Standardschriftart111111111111111111">
    <w:name w:val="WW-Absatz-Standardschriftart111111111111111111"/>
    <w:rsid w:val="00B9463C"/>
  </w:style>
  <w:style w:type="character" w:customStyle="1" w:styleId="WW-Absatz-Standardschriftart1111111111111111111">
    <w:name w:val="WW-Absatz-Standardschriftart1111111111111111111"/>
    <w:rsid w:val="00B9463C"/>
  </w:style>
  <w:style w:type="character" w:customStyle="1" w:styleId="WW-Absatz-Standardschriftart11111111111111111111">
    <w:name w:val="WW-Absatz-Standardschriftart11111111111111111111"/>
    <w:rsid w:val="00B9463C"/>
  </w:style>
  <w:style w:type="character" w:customStyle="1" w:styleId="WW-Absatz-Standardschriftart111111111111111111111">
    <w:name w:val="WW-Absatz-Standardschriftart111111111111111111111"/>
    <w:rsid w:val="00B9463C"/>
  </w:style>
  <w:style w:type="character" w:customStyle="1" w:styleId="WW-Absatz-Standardschriftart1111111111111111111111">
    <w:name w:val="WW-Absatz-Standardschriftart1111111111111111111111"/>
    <w:rsid w:val="00B9463C"/>
  </w:style>
  <w:style w:type="character" w:customStyle="1" w:styleId="WW-Absatz-Standardschriftart11111111111111111111111">
    <w:name w:val="WW-Absatz-Standardschriftart11111111111111111111111"/>
    <w:rsid w:val="00B9463C"/>
  </w:style>
  <w:style w:type="character" w:customStyle="1" w:styleId="WW-Absatz-Standardschriftart111111111111111111111111">
    <w:name w:val="WW-Absatz-Standardschriftart111111111111111111111111"/>
    <w:rsid w:val="00B9463C"/>
  </w:style>
  <w:style w:type="character" w:customStyle="1" w:styleId="WW-Absatz-Standardschriftart1111111111111111111111111">
    <w:name w:val="WW-Absatz-Standardschriftart1111111111111111111111111"/>
    <w:rsid w:val="00B9463C"/>
  </w:style>
  <w:style w:type="character" w:customStyle="1" w:styleId="WW-Absatz-Standardschriftart11111111111111111111111111">
    <w:name w:val="WW-Absatz-Standardschriftart11111111111111111111111111"/>
    <w:rsid w:val="00B9463C"/>
  </w:style>
  <w:style w:type="character" w:customStyle="1" w:styleId="WW-Absatz-Standardschriftart111111111111111111111111111">
    <w:name w:val="WW-Absatz-Standardschriftart111111111111111111111111111"/>
    <w:rsid w:val="00B9463C"/>
  </w:style>
  <w:style w:type="character" w:customStyle="1" w:styleId="WW-Absatz-Standardschriftart1111111111111111111111111111">
    <w:name w:val="WW-Absatz-Standardschriftart1111111111111111111111111111"/>
    <w:rsid w:val="00B9463C"/>
  </w:style>
  <w:style w:type="character" w:customStyle="1" w:styleId="WW-Absatz-Standardschriftart11111111111111111111111111111">
    <w:name w:val="WW-Absatz-Standardschriftart11111111111111111111111111111"/>
    <w:rsid w:val="00B9463C"/>
  </w:style>
  <w:style w:type="character" w:customStyle="1" w:styleId="WW-Absatz-Standardschriftart111111111111111111111111111111">
    <w:name w:val="WW-Absatz-Standardschriftart111111111111111111111111111111"/>
    <w:rsid w:val="00B9463C"/>
  </w:style>
  <w:style w:type="character" w:customStyle="1" w:styleId="WW8Num1z0">
    <w:name w:val="WW8Num1z0"/>
    <w:rsid w:val="00B9463C"/>
    <w:rPr>
      <w:sz w:val="30"/>
      <w:szCs w:val="30"/>
    </w:rPr>
  </w:style>
  <w:style w:type="character" w:customStyle="1" w:styleId="WW-Absatz-Standardschriftart1111111111111111111111111111111">
    <w:name w:val="WW-Absatz-Standardschriftart1111111111111111111111111111111"/>
    <w:rsid w:val="00B9463C"/>
  </w:style>
  <w:style w:type="character" w:customStyle="1" w:styleId="WW-Absatz-Standardschriftart11111111111111111111111111111111">
    <w:name w:val="WW-Absatz-Standardschriftart11111111111111111111111111111111"/>
    <w:rsid w:val="00B9463C"/>
  </w:style>
  <w:style w:type="character" w:customStyle="1" w:styleId="WW-Absatz-Standardschriftart111111111111111111111111111111111">
    <w:name w:val="WW-Absatz-Standardschriftart111111111111111111111111111111111"/>
    <w:rsid w:val="00B9463C"/>
  </w:style>
  <w:style w:type="character" w:customStyle="1" w:styleId="WW-Absatz-Standardschriftart1111111111111111111111111111111111">
    <w:name w:val="WW-Absatz-Standardschriftart1111111111111111111111111111111111"/>
    <w:rsid w:val="00B9463C"/>
  </w:style>
  <w:style w:type="character" w:customStyle="1" w:styleId="WW-Absatz-Standardschriftart11111111111111111111111111111111111">
    <w:name w:val="WW-Absatz-Standardschriftart11111111111111111111111111111111111"/>
    <w:rsid w:val="00B9463C"/>
  </w:style>
  <w:style w:type="character" w:customStyle="1" w:styleId="WW-Absatz-Standardschriftart111111111111111111111111111111111111">
    <w:name w:val="WW-Absatz-Standardschriftart111111111111111111111111111111111111"/>
    <w:rsid w:val="00B9463C"/>
  </w:style>
  <w:style w:type="character" w:customStyle="1" w:styleId="WW-Absatz-Standardschriftart1111111111111111111111111111111111111">
    <w:name w:val="WW-Absatz-Standardschriftart1111111111111111111111111111111111111"/>
    <w:rsid w:val="00B9463C"/>
  </w:style>
  <w:style w:type="character" w:customStyle="1" w:styleId="WW-Absatz-Standardschriftart11111111111111111111111111111111111111">
    <w:name w:val="WW-Absatz-Standardschriftart11111111111111111111111111111111111111"/>
    <w:rsid w:val="00B9463C"/>
  </w:style>
  <w:style w:type="character" w:customStyle="1" w:styleId="WW-Absatz-Standardschriftart111111111111111111111111111111111111111">
    <w:name w:val="WW-Absatz-Standardschriftart111111111111111111111111111111111111111"/>
    <w:rsid w:val="00B9463C"/>
  </w:style>
  <w:style w:type="character" w:customStyle="1" w:styleId="WW8Num1z3">
    <w:name w:val="WW8Num1z3"/>
    <w:rsid w:val="00B9463C"/>
    <w:rPr>
      <w:sz w:val="30"/>
      <w:szCs w:val="30"/>
    </w:rPr>
  </w:style>
  <w:style w:type="character" w:customStyle="1" w:styleId="WW8Num2z0">
    <w:name w:val="WW8Num2z0"/>
    <w:rsid w:val="00B9463C"/>
    <w:rPr>
      <w:sz w:val="30"/>
      <w:szCs w:val="30"/>
    </w:rPr>
  </w:style>
  <w:style w:type="character" w:customStyle="1" w:styleId="WW-Absatz-Standardschriftart1111111111111111111111111111111111111111">
    <w:name w:val="WW-Absatz-Standardschriftart1111111111111111111111111111111111111111"/>
    <w:rsid w:val="00B9463C"/>
  </w:style>
  <w:style w:type="character" w:customStyle="1" w:styleId="Symbolyproslovn">
    <w:name w:val="Symboly pro číslování"/>
    <w:rsid w:val="00B9463C"/>
    <w:rPr>
      <w:sz w:val="30"/>
      <w:szCs w:val="30"/>
    </w:rPr>
  </w:style>
  <w:style w:type="character" w:customStyle="1" w:styleId="Odrky">
    <w:name w:val="Odrážky"/>
    <w:rsid w:val="00B9463C"/>
    <w:rPr>
      <w:rFonts w:ascii="StarSymbol" w:eastAsia="StarSymbol" w:hAnsi="StarSymbol" w:cs="StarSymbol"/>
      <w:sz w:val="18"/>
      <w:szCs w:val="18"/>
    </w:rPr>
  </w:style>
  <w:style w:type="character" w:styleId="Hypertextovodkaz">
    <w:name w:val="Hyperlink"/>
    <w:semiHidden/>
    <w:rsid w:val="00B9463C"/>
    <w:rPr>
      <w:color w:val="000080"/>
      <w:u w:val="single"/>
    </w:rPr>
  </w:style>
  <w:style w:type="character" w:customStyle="1" w:styleId="WW-Absatz-Standardschriftart11111111111111111111111111111111111111111">
    <w:name w:val="WW-Absatz-Standardschriftart11111111111111111111111111111111111111111"/>
    <w:rsid w:val="00B9463C"/>
  </w:style>
  <w:style w:type="character" w:customStyle="1" w:styleId="WW8Num1z4">
    <w:name w:val="WW8Num1z4"/>
    <w:rsid w:val="00B9463C"/>
    <w:rPr>
      <w:sz w:val="30"/>
      <w:szCs w:val="30"/>
    </w:rPr>
  </w:style>
  <w:style w:type="character" w:customStyle="1" w:styleId="WW-Absatz-Standardschriftart111111111111111111111111111111111111111111">
    <w:name w:val="WW-Absatz-Standardschriftart111111111111111111111111111111111111111111"/>
    <w:rsid w:val="00B9463C"/>
  </w:style>
  <w:style w:type="character" w:customStyle="1" w:styleId="WW-Absatz-Standardschriftart1111111111111111111111111111111111111111111">
    <w:name w:val="WW-Absatz-Standardschriftart1111111111111111111111111111111111111111111"/>
    <w:rsid w:val="00B9463C"/>
  </w:style>
  <w:style w:type="character" w:customStyle="1" w:styleId="WW-Absatz-Standardschriftart11111111111111111111111111111111111111111111">
    <w:name w:val="WW-Absatz-Standardschriftart11111111111111111111111111111111111111111111"/>
    <w:rsid w:val="00B9463C"/>
  </w:style>
  <w:style w:type="character" w:customStyle="1" w:styleId="WW-Absatz-Standardschriftart111111111111111111111111111111111111111111111">
    <w:name w:val="WW-Absatz-Standardschriftart111111111111111111111111111111111111111111111"/>
    <w:rsid w:val="00B9463C"/>
  </w:style>
  <w:style w:type="character" w:customStyle="1" w:styleId="WW-Absatz-Standardschriftart1111111111111111111111111111111111111111111111">
    <w:name w:val="WW-Absatz-Standardschriftart1111111111111111111111111111111111111111111111"/>
    <w:rsid w:val="00B9463C"/>
  </w:style>
  <w:style w:type="character" w:customStyle="1" w:styleId="WW-Absatz-Standardschriftart11111111111111111111111111111111111111111111111">
    <w:name w:val="WW-Absatz-Standardschriftart11111111111111111111111111111111111111111111111"/>
    <w:rsid w:val="00B9463C"/>
  </w:style>
  <w:style w:type="character" w:customStyle="1" w:styleId="WW-Absatz-Standardschriftart111111111111111111111111111111111111111111111111">
    <w:name w:val="WW-Absatz-Standardschriftart111111111111111111111111111111111111111111111111"/>
    <w:rsid w:val="00B9463C"/>
  </w:style>
  <w:style w:type="character" w:customStyle="1" w:styleId="WW-Absatz-Standardschriftart1111111111111111111111111111111111111111111111111">
    <w:name w:val="WW-Absatz-Standardschriftart1111111111111111111111111111111111111111111111111"/>
    <w:rsid w:val="00B9463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9463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9463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9463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9463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9463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9463C"/>
  </w:style>
  <w:style w:type="paragraph" w:customStyle="1" w:styleId="Nadpis">
    <w:name w:val="Nadpis"/>
    <w:basedOn w:val="Normln"/>
    <w:next w:val="Zkladntext"/>
    <w:rsid w:val="00B9463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B9463C"/>
    <w:pPr>
      <w:spacing w:after="120"/>
    </w:pPr>
  </w:style>
  <w:style w:type="paragraph" w:styleId="Seznam">
    <w:name w:val="List"/>
    <w:basedOn w:val="Zkladntext"/>
    <w:semiHidden/>
    <w:rsid w:val="00B9463C"/>
    <w:rPr>
      <w:rFonts w:cs="Tahoma"/>
    </w:rPr>
  </w:style>
  <w:style w:type="paragraph" w:customStyle="1" w:styleId="Popisek">
    <w:name w:val="Popisek"/>
    <w:basedOn w:val="Normln"/>
    <w:rsid w:val="00B9463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rsid w:val="00B9463C"/>
    <w:pPr>
      <w:suppressLineNumbers/>
    </w:pPr>
    <w:rPr>
      <w:rFonts w:cs="Tahoma"/>
    </w:rPr>
  </w:style>
  <w:style w:type="paragraph" w:styleId="Seznamsodrkami">
    <w:name w:val="List Bullet"/>
    <w:basedOn w:val="Normln"/>
    <w:uiPriority w:val="99"/>
    <w:unhideWhenUsed/>
    <w:rsid w:val="00A72B8F"/>
    <w:pPr>
      <w:numPr>
        <w:numId w:val="1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31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1F9"/>
    <w:rPr>
      <w:rFonts w:ascii="Tahoma" w:eastAsia="Arial Unicode MS" w:hAnsi="Tahoma" w:cs="Tahoma"/>
      <w:sz w:val="16"/>
      <w:szCs w:val="16"/>
    </w:rPr>
  </w:style>
  <w:style w:type="paragraph" w:styleId="Bezmezer">
    <w:name w:val="No Spacing"/>
    <w:uiPriority w:val="1"/>
    <w:qFormat/>
    <w:rsid w:val="00383D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14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2D73D-5654-4DF0-9AE0-73B69B54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 ***</dc:creator>
  <cp:lastModifiedBy>Uživatel systému Windows</cp:lastModifiedBy>
  <cp:revision>7</cp:revision>
  <cp:lastPrinted>2022-05-04T06:44:00Z</cp:lastPrinted>
  <dcterms:created xsi:type="dcterms:W3CDTF">2022-07-07T07:45:00Z</dcterms:created>
  <dcterms:modified xsi:type="dcterms:W3CDTF">2022-09-14T09:14:00Z</dcterms:modified>
</cp:coreProperties>
</file>